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p w:rsidR="00B617CC" w:rsidRDefault="007931A9">
      <w:pPr>
        <w:widowControl/>
        <w:autoSpaceDE/>
        <w:autoSpaceDN/>
        <w:adjustRightInd/>
        <w:spacing w:after="200" w:line="276" w:lineRule="auto"/>
        <w:jc w:val="left"/>
        <w:rPr>
          <w:b/>
          <w:szCs w:val="28"/>
        </w:rPr>
        <w:sectPr w:rsidR="00B617CC" w:rsidSect="00B617CC">
          <w:footerReference w:type="default" r:id="rId9"/>
          <w:pgSz w:w="12240" w:h="15840"/>
          <w:pgMar w:top="851" w:right="851" w:bottom="1418" w:left="1701" w:header="709" w:footer="709" w:gutter="0"/>
          <w:pgNumType w:start="1"/>
          <w:cols w:space="708"/>
          <w:titlePg/>
          <w:docGrid w:linePitch="381"/>
        </w:sectPr>
      </w:pPr>
      <w:r>
        <w:rPr>
          <w:noProof/>
        </w:rPr>
      </w:r>
      <w:r w:rsidR="00B617CC">
        <w:rPr>
          <w:b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width:504.95pt;height:672.45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IMG_20250611_143357"/>
            <w10:wrap type="none"/>
            <w10:anchorlock/>
          </v:shape>
        </w:pict>
      </w:r>
    </w:p>
    <w:p w:rsidR="00B617CC" w:rsidRDefault="00B617CC">
      <w:pPr>
        <w:widowControl/>
        <w:autoSpaceDE/>
        <w:autoSpaceDN/>
        <w:adjustRightInd/>
        <w:spacing w:after="200" w:line="276" w:lineRule="auto"/>
        <w:jc w:val="left"/>
        <w:rPr>
          <w:b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78513124" wp14:editId="5DD739FF">
            <wp:extent cx="8556045" cy="6425043"/>
            <wp:effectExtent l="0" t="1270" r="0" b="0"/>
            <wp:docPr id="9" name="Рисунок 9" descr="C:\Users\Anatoly\AppData\Local\Microsoft\Windows\INetCache\Content.Word\IMG_20250611_1434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atoly\AppData\Local\Microsoft\Windows\INetCache\Content.Word\IMG_20250611_14342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62415" cy="642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945A4B" w:rsidRPr="000F5B63" w:rsidRDefault="00945A4B" w:rsidP="000F5B63">
      <w:pPr>
        <w:jc w:val="center"/>
        <w:rPr>
          <w:b/>
          <w:szCs w:val="28"/>
        </w:rPr>
      </w:pPr>
      <w:r w:rsidRPr="000F5B63">
        <w:rPr>
          <w:b/>
          <w:szCs w:val="28"/>
        </w:rPr>
        <w:t>Реферат</w:t>
      </w:r>
    </w:p>
    <w:p w:rsidR="00945A4B" w:rsidRPr="000F5B63" w:rsidRDefault="00945A4B" w:rsidP="000F5B63">
      <w:pPr>
        <w:ind w:firstLine="851"/>
        <w:rPr>
          <w:szCs w:val="28"/>
        </w:rPr>
      </w:pPr>
    </w:p>
    <w:p w:rsidR="000F5B63" w:rsidRPr="000F5B63" w:rsidRDefault="000F5B63" w:rsidP="000F5B63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0F5B63">
        <w:rPr>
          <w:szCs w:val="28"/>
          <w:lang w:eastAsia="en-US"/>
        </w:rPr>
        <w:t>Пояснительная записка к курсовой работе содержит 27 страниц, 6 рисунков, 1 таблицу, 5 источников и 1 приложение.</w:t>
      </w:r>
    </w:p>
    <w:p w:rsidR="000F5B63" w:rsidRPr="000F5B63" w:rsidRDefault="000F5B63" w:rsidP="000F5B63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0F5B63">
        <w:rPr>
          <w:szCs w:val="28"/>
          <w:lang w:eastAsia="en-US"/>
        </w:rPr>
        <w:t xml:space="preserve">Целью данной курсовой работы является численное вычисление определённого интеграла функции </w:t>
      </w:r>
      <w:r w:rsidRPr="000F5B63">
        <w:rPr>
          <w:szCs w:val="28"/>
          <w:lang w:val="en-US" w:eastAsia="en-US"/>
        </w:rPr>
        <w:t>f</w:t>
      </w:r>
      <w:r w:rsidRPr="000F5B63">
        <w:rPr>
          <w:szCs w:val="28"/>
          <w:lang w:eastAsia="en-US"/>
        </w:rPr>
        <w:t>(</w:t>
      </w:r>
      <w:r w:rsidRPr="000F5B63">
        <w:rPr>
          <w:szCs w:val="28"/>
          <w:lang w:val="en-US" w:eastAsia="en-US"/>
        </w:rPr>
        <w:t>x</w:t>
      </w:r>
      <w:r w:rsidRPr="000F5B63">
        <w:rPr>
          <w:szCs w:val="28"/>
          <w:lang w:eastAsia="en-US"/>
        </w:rPr>
        <w:t>) = 32 + 28</w:t>
      </w:r>
      <w:r w:rsidRPr="000F5B63">
        <w:rPr>
          <w:szCs w:val="28"/>
          <w:lang w:val="en-US" w:eastAsia="en-US"/>
        </w:rPr>
        <w:t>x</w:t>
      </w:r>
      <w:r w:rsidRPr="000F5B63">
        <w:rPr>
          <w:szCs w:val="28"/>
          <w:lang w:eastAsia="en-US"/>
        </w:rPr>
        <w:t xml:space="preserve"> − 9</w:t>
      </w:r>
      <w:r w:rsidRPr="000F5B63">
        <w:rPr>
          <w:szCs w:val="28"/>
          <w:lang w:val="en-US" w:eastAsia="en-US"/>
        </w:rPr>
        <w:t>x</w:t>
      </w:r>
      <w:r w:rsidRPr="000F5B63">
        <w:rPr>
          <w:szCs w:val="28"/>
          <w:vertAlign w:val="superscript"/>
          <w:lang w:eastAsia="en-US"/>
        </w:rPr>
        <w:t>2</w:t>
      </w:r>
      <w:r w:rsidRPr="000F5B63">
        <w:rPr>
          <w:szCs w:val="28"/>
          <w:lang w:eastAsia="en-US"/>
        </w:rPr>
        <w:t xml:space="preserve"> на заданном отрезке с использованием методов прямоугольников (левых, правых, средних), метода трапеций и метода Симпсона. Работа включает как теоретическое обоснование методов, так и их программную реализацию на языке </w:t>
      </w:r>
      <w:r w:rsidRPr="000F5B63">
        <w:rPr>
          <w:szCs w:val="28"/>
          <w:lang w:val="en-US" w:eastAsia="en-US"/>
        </w:rPr>
        <w:t>Python</w:t>
      </w:r>
      <w:r w:rsidRPr="000F5B63">
        <w:rPr>
          <w:szCs w:val="28"/>
          <w:lang w:eastAsia="en-US"/>
        </w:rPr>
        <w:t>.</w:t>
      </w:r>
    </w:p>
    <w:p w:rsidR="000F5B63" w:rsidRPr="000F5B63" w:rsidRDefault="000F5B63" w:rsidP="000F5B63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0F5B63">
        <w:rPr>
          <w:szCs w:val="28"/>
          <w:lang w:eastAsia="en-US"/>
        </w:rPr>
        <w:t>В первой части изложены основные сведения о численном интегрировании, приведены аналитические формулы, особенности и погрешности каждого метода, а также графическая интерпретация алгоритмов на примере выбранной функции.</w:t>
      </w:r>
    </w:p>
    <w:p w:rsidR="000F5B63" w:rsidRPr="000F5B63" w:rsidRDefault="000F5B63" w:rsidP="000F5B63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0F5B63">
        <w:rPr>
          <w:szCs w:val="28"/>
          <w:lang w:eastAsia="en-US"/>
        </w:rPr>
        <w:t xml:space="preserve">Во второй части представлена реализация всех перечисленных методов в виде программного кода на </w:t>
      </w:r>
      <w:r w:rsidRPr="000F5B63">
        <w:rPr>
          <w:szCs w:val="28"/>
          <w:lang w:val="en-US" w:eastAsia="en-US"/>
        </w:rPr>
        <w:t>Python</w:t>
      </w:r>
      <w:r w:rsidRPr="000F5B63">
        <w:rPr>
          <w:szCs w:val="28"/>
          <w:lang w:eastAsia="en-US"/>
        </w:rPr>
        <w:t>, с визуализацией и поэтапным описанием логики работы. Проведён численный эксперимент с различными значениями разбиения интервала интегрирования (</w:t>
      </w:r>
      <w:r w:rsidRPr="000F5B63">
        <w:rPr>
          <w:szCs w:val="28"/>
          <w:lang w:val="en-US" w:eastAsia="en-US"/>
        </w:rPr>
        <w:t>n</w:t>
      </w:r>
      <w:r w:rsidRPr="000F5B63">
        <w:rPr>
          <w:szCs w:val="28"/>
          <w:lang w:eastAsia="en-US"/>
        </w:rPr>
        <w:t xml:space="preserve"> = 10, 50, 100), рассчитаны приближённые значения интеграла, выполнено сравнение с точным аналитическим результатом и проведён анализ точности каждого метода.</w:t>
      </w:r>
    </w:p>
    <w:p w:rsidR="000F5B63" w:rsidRPr="000F5B63" w:rsidRDefault="000F5B63" w:rsidP="000F5B63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0F5B63">
        <w:rPr>
          <w:szCs w:val="28"/>
          <w:lang w:eastAsia="en-US"/>
        </w:rPr>
        <w:t>В заключении сделаны выводы о применимости и точности методов. На основе полученных данных установлено, что метод Симпсона даёт наилучшую точность среди рассмотренных численных методов.</w:t>
      </w:r>
    </w:p>
    <w:p w:rsidR="000F5B63" w:rsidRPr="000F5B63" w:rsidRDefault="000F5B63" w:rsidP="000F5B63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0F5B63">
        <w:rPr>
          <w:szCs w:val="28"/>
          <w:lang w:eastAsia="en-US"/>
        </w:rPr>
        <w:t>Курсовая работа может быть полезна студентам и преподавателям, изучающим численные методы интегрирования, а также при решении прикладных задач в инженерной и научной деятельности.</w:t>
      </w:r>
    </w:p>
    <w:p w:rsidR="00945A4B" w:rsidRPr="000F5B63" w:rsidRDefault="00945A4B" w:rsidP="000F5B63">
      <w:pPr>
        <w:widowControl/>
        <w:autoSpaceDE/>
        <w:autoSpaceDN/>
        <w:adjustRightInd/>
        <w:ind w:firstLine="851"/>
        <w:rPr>
          <w:szCs w:val="28"/>
        </w:rPr>
      </w:pPr>
      <w:r w:rsidRPr="000F5B63">
        <w:rPr>
          <w:b/>
          <w:bCs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0"/>
          <w:lang w:val="ru-RU" w:eastAsia="ru-RU"/>
        </w:rPr>
        <w:id w:val="675539390"/>
        <w:docPartObj>
          <w:docPartGallery w:val="Table of Contents"/>
          <w:docPartUnique/>
        </w:docPartObj>
      </w:sdtPr>
      <w:sdtEndPr/>
      <w:sdtContent>
        <w:p w:rsidR="001B087E" w:rsidRPr="000233D0" w:rsidRDefault="001B087E" w:rsidP="000233D0">
          <w:pPr>
            <w:pStyle w:val="a9"/>
            <w:numPr>
              <w:ilvl w:val="0"/>
              <w:numId w:val="0"/>
            </w:numPr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lang w:val="ru-RU"/>
            </w:rPr>
          </w:pPr>
          <w:r w:rsidRPr="000233D0">
            <w:rPr>
              <w:rFonts w:ascii="Times New Roman" w:hAnsi="Times New Roman" w:cs="Times New Roman"/>
              <w:color w:val="auto"/>
              <w:lang w:val="ru-RU"/>
            </w:rPr>
            <w:t>Содержание</w:t>
          </w:r>
        </w:p>
        <w:p w:rsidR="00124827" w:rsidRPr="00A828E4" w:rsidRDefault="00124827" w:rsidP="00945A4B">
          <w:pPr>
            <w:rPr>
              <w:lang w:eastAsia="en-US"/>
            </w:rPr>
          </w:pPr>
        </w:p>
        <w:p w:rsidR="00A828E4" w:rsidRPr="00A828E4" w:rsidRDefault="001B087E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A828E4">
            <w:fldChar w:fldCharType="begin"/>
          </w:r>
          <w:r w:rsidRPr="00A828E4">
            <w:instrText xml:space="preserve"> TOC \o "1-3" \h \z \u </w:instrText>
          </w:r>
          <w:r w:rsidRPr="00A828E4">
            <w:fldChar w:fldCharType="separate"/>
          </w:r>
          <w:hyperlink w:anchor="_Toc200531381" w:history="1">
            <w:r w:rsidR="00A828E4" w:rsidRPr="00A828E4">
              <w:rPr>
                <w:rStyle w:val="aa"/>
                <w:noProof/>
              </w:rPr>
              <w:t>Введение</w:t>
            </w:r>
            <w:r w:rsidR="00A828E4" w:rsidRPr="00A828E4">
              <w:rPr>
                <w:noProof/>
                <w:webHidden/>
              </w:rPr>
              <w:tab/>
            </w:r>
            <w:r w:rsidR="00A828E4" w:rsidRPr="00A828E4">
              <w:rPr>
                <w:noProof/>
                <w:webHidden/>
              </w:rPr>
              <w:fldChar w:fldCharType="begin"/>
            </w:r>
            <w:r w:rsidR="00A828E4" w:rsidRPr="00A828E4">
              <w:rPr>
                <w:noProof/>
                <w:webHidden/>
              </w:rPr>
              <w:instrText xml:space="preserve"> PAGEREF _Toc200531381 \h </w:instrText>
            </w:r>
            <w:r w:rsidR="00A828E4" w:rsidRPr="00A828E4">
              <w:rPr>
                <w:noProof/>
                <w:webHidden/>
              </w:rPr>
            </w:r>
            <w:r w:rsidR="00A828E4"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5</w:t>
            </w:r>
            <w:r w:rsidR="00A828E4"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11"/>
            <w:tabs>
              <w:tab w:val="left" w:pos="56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82" w:history="1">
            <w:r w:rsidRPr="00A828E4">
              <w:rPr>
                <w:rStyle w:val="aa"/>
                <w:noProof/>
              </w:rPr>
              <w:t>1</w:t>
            </w:r>
            <w:r w:rsidRPr="00A828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Pr="00A828E4">
              <w:rPr>
                <w:rStyle w:val="aa"/>
                <w:noProof/>
              </w:rPr>
              <w:t>Анализ предметной области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_Toc200531382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7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21"/>
            <w:tabs>
              <w:tab w:val="left" w:pos="88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83" w:history="1">
            <w:r w:rsidRPr="00A828E4">
              <w:rPr>
                <w:rStyle w:val="aa"/>
                <w:noProof/>
              </w:rPr>
              <w:t>1.2</w:t>
            </w:r>
            <w:r w:rsidRPr="00A828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Pr="00A828E4">
              <w:rPr>
                <w:rStyle w:val="aa"/>
                <w:noProof/>
              </w:rPr>
              <w:t>Метод прямоугольников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_Toc200531383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7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21"/>
            <w:tabs>
              <w:tab w:val="left" w:pos="88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84" w:history="1">
            <w:r w:rsidRPr="00A828E4">
              <w:rPr>
                <w:rStyle w:val="aa"/>
                <w:noProof/>
              </w:rPr>
              <w:t>1.3</w:t>
            </w:r>
            <w:r w:rsidRPr="00A828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Pr="00A828E4">
              <w:rPr>
                <w:rStyle w:val="aa"/>
                <w:noProof/>
              </w:rPr>
              <w:t>Метод трапеций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_Toc200531384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10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21"/>
            <w:tabs>
              <w:tab w:val="left" w:pos="88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85" w:history="1">
            <w:r w:rsidRPr="00A828E4">
              <w:rPr>
                <w:rStyle w:val="aa"/>
                <w:noProof/>
              </w:rPr>
              <w:t>1.4</w:t>
            </w:r>
            <w:r w:rsidRPr="00A828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Pr="00A828E4">
              <w:rPr>
                <w:rStyle w:val="aa"/>
                <w:noProof/>
              </w:rPr>
              <w:t>Метод Симпсона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_Toc200531385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12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21"/>
            <w:tabs>
              <w:tab w:val="left" w:pos="88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86" w:history="1">
            <w:r w:rsidRPr="00A828E4">
              <w:rPr>
                <w:rStyle w:val="aa"/>
                <w:noProof/>
              </w:rPr>
              <w:t>1.5</w:t>
            </w:r>
            <w:r w:rsidRPr="00A828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Pr="00A828E4">
              <w:rPr>
                <w:rStyle w:val="aa"/>
                <w:noProof/>
              </w:rPr>
              <w:t>Применение и анализ численных методов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_Toc200531386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13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11"/>
            <w:tabs>
              <w:tab w:val="left" w:pos="56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87" w:history="1">
            <w:r w:rsidRPr="00A828E4">
              <w:rPr>
                <w:rStyle w:val="aa"/>
                <w:noProof/>
              </w:rPr>
              <w:t>2</w:t>
            </w:r>
            <w:r w:rsidRPr="00A828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Pr="00A828E4">
              <w:rPr>
                <w:rStyle w:val="aa"/>
                <w:noProof/>
              </w:rPr>
              <w:t>Техническая реализация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_Toc200531387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16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21"/>
            <w:tabs>
              <w:tab w:val="left" w:pos="88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88" w:history="1">
            <w:r w:rsidRPr="00A828E4">
              <w:rPr>
                <w:rStyle w:val="aa"/>
                <w:noProof/>
              </w:rPr>
              <w:t>2.1</w:t>
            </w:r>
            <w:r w:rsidRPr="00A828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Pr="00A828E4">
              <w:rPr>
                <w:rStyle w:val="aa"/>
                <w:noProof/>
              </w:rPr>
              <w:t>Описание методов и их реализация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_Toc200531388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17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21"/>
            <w:tabs>
              <w:tab w:val="left" w:pos="88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89" w:history="1">
            <w:r w:rsidRPr="00A828E4">
              <w:rPr>
                <w:rStyle w:val="aa"/>
                <w:noProof/>
              </w:rPr>
              <w:t>2.2</w:t>
            </w:r>
            <w:r w:rsidRPr="00A828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Pr="00A828E4">
              <w:rPr>
                <w:rStyle w:val="aa"/>
                <w:noProof/>
              </w:rPr>
              <w:t>Итоги вычислений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_Toc200531389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19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21"/>
            <w:tabs>
              <w:tab w:val="left" w:pos="88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90" w:history="1">
            <w:r w:rsidRPr="00A828E4">
              <w:rPr>
                <w:rStyle w:val="aa"/>
                <w:noProof/>
              </w:rPr>
              <w:t>2.3</w:t>
            </w:r>
            <w:r w:rsidRPr="00A828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Pr="00A828E4">
              <w:rPr>
                <w:rStyle w:val="aa"/>
                <w:noProof/>
              </w:rPr>
              <w:t>Проверка результатов через онлайн-калькулятор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_Toc200531390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20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91" w:history="1">
            <w:r w:rsidRPr="00A828E4">
              <w:rPr>
                <w:rStyle w:val="aa"/>
                <w:noProof/>
              </w:rPr>
              <w:t>Заключение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_Toc200531391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21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92" w:history="1">
            <w:r w:rsidRPr="00A828E4">
              <w:rPr>
                <w:rStyle w:val="aa"/>
                <w:noProof/>
              </w:rPr>
              <w:t>Список использованных источников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_Toc200531392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22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A828E4" w:rsidRPr="00A828E4" w:rsidRDefault="00A828E4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200531393" w:history="1">
            <w:r w:rsidRPr="00A828E4">
              <w:rPr>
                <w:rStyle w:val="aa"/>
                <w:noProof/>
              </w:rPr>
              <w:t>Приложение</w:t>
            </w:r>
            <w:r w:rsidRPr="00A828E4">
              <w:rPr>
                <w:rStyle w:val="aa"/>
                <w:noProof/>
                <w:lang w:val="en-US"/>
              </w:rPr>
              <w:t xml:space="preserve"> </w:t>
            </w:r>
            <w:r w:rsidRPr="00A828E4">
              <w:rPr>
                <w:rStyle w:val="aa"/>
                <w:noProof/>
              </w:rPr>
              <w:t>А</w:t>
            </w:r>
            <w:r w:rsidRPr="00A828E4">
              <w:rPr>
                <w:rStyle w:val="aa"/>
                <w:noProof/>
                <w:lang w:val="en-US"/>
              </w:rPr>
              <w:t xml:space="preserve"> </w:t>
            </w:r>
            <w:r w:rsidRPr="00A828E4">
              <w:rPr>
                <w:rStyle w:val="aa"/>
                <w:noProof/>
              </w:rPr>
              <w:t>Листинг</w:t>
            </w:r>
            <w:r w:rsidRPr="00A828E4">
              <w:rPr>
                <w:rStyle w:val="aa"/>
                <w:noProof/>
                <w:lang w:val="en-US"/>
              </w:rPr>
              <w:t xml:space="preserve"> </w:t>
            </w:r>
            <w:r w:rsidRPr="00A828E4">
              <w:rPr>
                <w:rStyle w:val="aa"/>
                <w:noProof/>
              </w:rPr>
              <w:t>программы</w:t>
            </w:r>
            <w:r w:rsidRPr="00A828E4">
              <w:rPr>
                <w:noProof/>
                <w:webHidden/>
              </w:rPr>
              <w:tab/>
            </w:r>
            <w:r w:rsidRPr="00A828E4">
              <w:rPr>
                <w:noProof/>
                <w:webHidden/>
              </w:rPr>
              <w:fldChar w:fldCharType="begin"/>
            </w:r>
            <w:r w:rsidRPr="00A828E4">
              <w:rPr>
                <w:noProof/>
                <w:webHidden/>
              </w:rPr>
              <w:instrText xml:space="preserve"> PAGEREF _Toc200531393 \h </w:instrText>
            </w:r>
            <w:r w:rsidRPr="00A828E4">
              <w:rPr>
                <w:noProof/>
                <w:webHidden/>
              </w:rPr>
            </w:r>
            <w:r w:rsidRPr="00A828E4">
              <w:rPr>
                <w:noProof/>
                <w:webHidden/>
              </w:rPr>
              <w:fldChar w:fldCharType="separate"/>
            </w:r>
            <w:r w:rsidR="00B617CC">
              <w:rPr>
                <w:noProof/>
                <w:webHidden/>
              </w:rPr>
              <w:t>23</w:t>
            </w:r>
            <w:r w:rsidRPr="00A828E4">
              <w:rPr>
                <w:noProof/>
                <w:webHidden/>
              </w:rPr>
              <w:fldChar w:fldCharType="end"/>
            </w:r>
          </w:hyperlink>
        </w:p>
        <w:p w:rsidR="001B087E" w:rsidRDefault="001B087E" w:rsidP="00945A4B">
          <w:r w:rsidRPr="00A828E4">
            <w:rPr>
              <w:bCs/>
            </w:rPr>
            <w:fldChar w:fldCharType="end"/>
          </w:r>
        </w:p>
      </w:sdtContent>
    </w:sdt>
    <w:p w:rsidR="001B087E" w:rsidRPr="008E334A" w:rsidRDefault="002638AE">
      <w:pPr>
        <w:widowControl/>
        <w:autoSpaceDE/>
        <w:autoSpaceDN/>
        <w:adjustRightInd/>
        <w:spacing w:after="200" w:line="276" w:lineRule="auto"/>
        <w:jc w:val="left"/>
        <w:rPr>
          <w:rFonts w:eastAsiaTheme="majorEastAsia"/>
          <w:b/>
          <w:bCs/>
          <w:color w:val="000000" w:themeColor="text1"/>
          <w:sz w:val="32"/>
          <w:szCs w:val="28"/>
          <w:lang w:val="en-US"/>
        </w:rPr>
      </w:pPr>
      <w:r>
        <w:rPr>
          <w:color w:val="000000" w:themeColor="text1"/>
          <w:sz w:val="32"/>
        </w:rPr>
        <w:br w:type="page"/>
      </w:r>
    </w:p>
    <w:p w:rsidR="003B5809" w:rsidRPr="000233D0" w:rsidRDefault="003B5809" w:rsidP="000233D0">
      <w:pPr>
        <w:pStyle w:val="1"/>
        <w:numPr>
          <w:ilvl w:val="0"/>
          <w:numId w:val="0"/>
        </w:numPr>
        <w:jc w:val="center"/>
        <w:rPr>
          <w:rFonts w:ascii="Times New Roman" w:hAnsi="Times New Roman" w:cs="Times New Roman"/>
          <w:color w:val="000000" w:themeColor="text1"/>
        </w:rPr>
      </w:pPr>
      <w:bookmarkStart w:id="1" w:name="_Toc200531381"/>
      <w:r w:rsidRPr="000233D0">
        <w:rPr>
          <w:rFonts w:ascii="Times New Roman" w:hAnsi="Times New Roman" w:cs="Times New Roman"/>
          <w:color w:val="000000" w:themeColor="text1"/>
        </w:rPr>
        <w:lastRenderedPageBreak/>
        <w:t>Введение</w:t>
      </w:r>
      <w:bookmarkEnd w:id="1"/>
    </w:p>
    <w:p w:rsidR="003B5809" w:rsidRPr="003B5809" w:rsidRDefault="003B5809" w:rsidP="006A47FA">
      <w:pPr>
        <w:ind w:firstLine="851"/>
        <w:rPr>
          <w:rFonts w:eastAsiaTheme="majorEastAsia"/>
        </w:rPr>
      </w:pPr>
    </w:p>
    <w:p w:rsidR="00D66429" w:rsidRPr="00D66429" w:rsidRDefault="00D66429" w:rsidP="006A47F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lang w:val="ru-RU"/>
        </w:rPr>
      </w:pPr>
      <w:r w:rsidRPr="00D66429">
        <w:rPr>
          <w:sz w:val="28"/>
          <w:lang w:val="ru-RU"/>
        </w:rPr>
        <w:t xml:space="preserve">Численное интегрирование — это важный раздел прикладной математики, позволяющий находить приближённые значения определённых интегралов в тех случаях, когда аналитическое вычисление невозможно или нецелесообразно. </w:t>
      </w:r>
      <w:proofErr w:type="gramStart"/>
      <w:r w:rsidRPr="00D66429">
        <w:rPr>
          <w:sz w:val="28"/>
          <w:lang w:val="ru-RU"/>
        </w:rPr>
        <w:t>В инженерных, физических, экономических и других прикладных задачах часто возникают функции, не имеющие элементарной первообразной, или такие, для которых точное интегрирование требует значительных вычислительных ресурсов.</w:t>
      </w:r>
      <w:proofErr w:type="gramEnd"/>
      <w:r w:rsidRPr="00D66429">
        <w:rPr>
          <w:sz w:val="28"/>
          <w:lang w:val="ru-RU"/>
        </w:rPr>
        <w:t xml:space="preserve"> В этих ситуациях приближённые методы становятся незаменимым инструментом анализа.</w:t>
      </w:r>
    </w:p>
    <w:p w:rsidR="00D66429" w:rsidRPr="00D66429" w:rsidRDefault="00D66429" w:rsidP="006A47FA">
      <w:pPr>
        <w:pStyle w:val="a4"/>
        <w:spacing w:before="0" w:beforeAutospacing="0" w:after="0" w:afterAutospacing="0" w:line="360" w:lineRule="auto"/>
        <w:ind w:firstLine="851"/>
        <w:jc w:val="both"/>
        <w:rPr>
          <w:rStyle w:val="katex-mathml"/>
          <w:rFonts w:eastAsiaTheme="majorEastAsia"/>
          <w:sz w:val="28"/>
          <w:lang w:val="ru-RU"/>
        </w:rPr>
      </w:pPr>
      <w:r w:rsidRPr="00D66429">
        <w:rPr>
          <w:sz w:val="28"/>
          <w:lang w:val="ru-RU"/>
        </w:rPr>
        <w:t>Целью данной курсовой работы является исследование и сравнение различных численных методов интегрирования на примере конкретной функции:</w:t>
      </w:r>
      <w:r>
        <w:rPr>
          <w:sz w:val="28"/>
          <w:lang w:val="ru-RU"/>
        </w:rPr>
        <w:t xml:space="preserve"> </w:t>
      </w:r>
      <w:r w:rsidRPr="00D66429">
        <w:rPr>
          <w:rStyle w:val="katex-mathml"/>
          <w:rFonts w:eastAsiaTheme="majorEastAsia"/>
          <w:sz w:val="28"/>
        </w:rPr>
        <w:t>f</w:t>
      </w:r>
      <w:r w:rsidRPr="00D66429">
        <w:rPr>
          <w:rStyle w:val="katex-mathml"/>
          <w:rFonts w:eastAsiaTheme="majorEastAsia"/>
          <w:sz w:val="28"/>
          <w:lang w:val="ru-RU"/>
        </w:rPr>
        <w:t>(</w:t>
      </w:r>
      <w:r w:rsidRPr="00D66429">
        <w:rPr>
          <w:rStyle w:val="katex-mathml"/>
          <w:rFonts w:eastAsiaTheme="majorEastAsia"/>
          <w:sz w:val="28"/>
        </w:rPr>
        <w:t>x</w:t>
      </w:r>
      <w:r w:rsidRPr="00D66429">
        <w:rPr>
          <w:rStyle w:val="katex-mathml"/>
          <w:rFonts w:eastAsiaTheme="majorEastAsia"/>
          <w:sz w:val="28"/>
          <w:lang w:val="ru-RU"/>
        </w:rPr>
        <w:t>)</w:t>
      </w:r>
      <w:r>
        <w:rPr>
          <w:rStyle w:val="katex-mathml"/>
          <w:rFonts w:eastAsiaTheme="majorEastAsia"/>
          <w:sz w:val="28"/>
          <w:lang w:val="ru-RU"/>
        </w:rPr>
        <w:t xml:space="preserve"> </w:t>
      </w:r>
      <w:r w:rsidRPr="00D66429">
        <w:rPr>
          <w:rStyle w:val="katex-mathml"/>
          <w:rFonts w:eastAsiaTheme="majorEastAsia"/>
          <w:sz w:val="28"/>
          <w:lang w:val="ru-RU"/>
        </w:rPr>
        <w:t>=</w:t>
      </w:r>
      <w:r>
        <w:rPr>
          <w:rStyle w:val="katex-mathml"/>
          <w:rFonts w:eastAsiaTheme="majorEastAsia"/>
          <w:sz w:val="28"/>
          <w:lang w:val="ru-RU"/>
        </w:rPr>
        <w:t xml:space="preserve"> </w:t>
      </w:r>
      <w:r w:rsidRPr="00D66429">
        <w:rPr>
          <w:rStyle w:val="katex-mathml"/>
          <w:rFonts w:eastAsiaTheme="majorEastAsia"/>
          <w:sz w:val="28"/>
          <w:lang w:val="ru-RU"/>
        </w:rPr>
        <w:t>32</w:t>
      </w:r>
      <w:r>
        <w:rPr>
          <w:rStyle w:val="katex-mathml"/>
          <w:rFonts w:eastAsiaTheme="majorEastAsia"/>
          <w:sz w:val="28"/>
          <w:lang w:val="ru-RU"/>
        </w:rPr>
        <w:t xml:space="preserve"> </w:t>
      </w:r>
      <w:r w:rsidRPr="00D66429">
        <w:rPr>
          <w:rStyle w:val="katex-mathml"/>
          <w:rFonts w:eastAsiaTheme="majorEastAsia"/>
          <w:sz w:val="28"/>
          <w:lang w:val="ru-RU"/>
        </w:rPr>
        <w:t>+</w:t>
      </w:r>
      <w:r>
        <w:rPr>
          <w:rStyle w:val="katex-mathml"/>
          <w:rFonts w:eastAsiaTheme="majorEastAsia"/>
          <w:sz w:val="28"/>
          <w:lang w:val="ru-RU"/>
        </w:rPr>
        <w:t xml:space="preserve"> </w:t>
      </w:r>
      <w:r w:rsidRPr="00D66429">
        <w:rPr>
          <w:rStyle w:val="katex-mathml"/>
          <w:rFonts w:eastAsiaTheme="majorEastAsia"/>
          <w:sz w:val="28"/>
          <w:lang w:val="ru-RU"/>
        </w:rPr>
        <w:t>28</w:t>
      </w:r>
      <w:r w:rsidRPr="00D66429">
        <w:rPr>
          <w:rStyle w:val="katex-mathml"/>
          <w:rFonts w:eastAsiaTheme="majorEastAsia"/>
          <w:sz w:val="28"/>
        </w:rPr>
        <w:t>x</w:t>
      </w:r>
      <w:r>
        <w:rPr>
          <w:rStyle w:val="katex-mathml"/>
          <w:rFonts w:eastAsiaTheme="majorEastAsia"/>
          <w:sz w:val="28"/>
          <w:lang w:val="ru-RU"/>
        </w:rPr>
        <w:t xml:space="preserve"> </w:t>
      </w:r>
      <w:r w:rsidRPr="00D66429">
        <w:rPr>
          <w:rStyle w:val="katex-mathml"/>
          <w:rFonts w:eastAsiaTheme="majorEastAsia"/>
          <w:sz w:val="28"/>
          <w:lang w:val="ru-RU"/>
        </w:rPr>
        <w:t>−</w:t>
      </w:r>
      <w:r>
        <w:rPr>
          <w:rStyle w:val="katex-mathml"/>
          <w:rFonts w:eastAsiaTheme="majorEastAsia"/>
          <w:sz w:val="28"/>
          <w:lang w:val="ru-RU"/>
        </w:rPr>
        <w:t xml:space="preserve"> </w:t>
      </w:r>
      <w:r w:rsidRPr="00D66429">
        <w:rPr>
          <w:rStyle w:val="katex-mathml"/>
          <w:rFonts w:eastAsiaTheme="majorEastAsia"/>
          <w:sz w:val="28"/>
          <w:lang w:val="ru-RU"/>
        </w:rPr>
        <w:t>9</w:t>
      </w:r>
      <w:r w:rsidRPr="00D66429">
        <w:rPr>
          <w:rStyle w:val="katex-mathml"/>
          <w:rFonts w:eastAsiaTheme="majorEastAsia"/>
          <w:sz w:val="28"/>
        </w:rPr>
        <w:t>x</w:t>
      </w:r>
      <w:r w:rsidRPr="00D66429">
        <w:rPr>
          <w:rStyle w:val="katex-mathml"/>
          <w:rFonts w:eastAsiaTheme="majorEastAsia"/>
          <w:sz w:val="28"/>
          <w:vertAlign w:val="superscript"/>
          <w:lang w:val="ru-RU"/>
        </w:rPr>
        <w:t>2</w:t>
      </w:r>
      <w:r>
        <w:rPr>
          <w:rStyle w:val="katex-mathml"/>
          <w:rFonts w:eastAsiaTheme="majorEastAsia"/>
          <w:sz w:val="28"/>
          <w:lang w:val="ru-RU"/>
        </w:rPr>
        <w:t xml:space="preserve"> </w:t>
      </w:r>
      <w:r w:rsidRPr="00D66429">
        <w:rPr>
          <w:sz w:val="28"/>
          <w:lang w:val="ru-RU"/>
        </w:rPr>
        <w:t xml:space="preserve">на отрезке </w:t>
      </w:r>
      <w:r w:rsidRPr="00D66429">
        <w:rPr>
          <w:rStyle w:val="katex-mathml"/>
          <w:rFonts w:eastAsiaTheme="majorEastAsia"/>
          <w:sz w:val="28"/>
          <w:lang w:val="ru-RU"/>
        </w:rPr>
        <w:t>[2, 4</w:t>
      </w:r>
      <w:r>
        <w:rPr>
          <w:rStyle w:val="katex-mathml"/>
          <w:rFonts w:eastAsiaTheme="majorEastAsia"/>
          <w:sz w:val="28"/>
          <w:lang w:val="ru-RU"/>
        </w:rPr>
        <w:t>]</w:t>
      </w:r>
      <w:r w:rsidRPr="00D66429">
        <w:rPr>
          <w:rStyle w:val="katex-mathml"/>
          <w:rFonts w:eastAsiaTheme="majorEastAsia"/>
          <w:sz w:val="28"/>
          <w:lang w:val="ru-RU"/>
        </w:rPr>
        <w:t>.</w:t>
      </w:r>
    </w:p>
    <w:p w:rsidR="00D66429" w:rsidRPr="00D66429" w:rsidRDefault="00D66429" w:rsidP="006A47F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lang w:val="ru-RU"/>
        </w:rPr>
      </w:pPr>
      <w:r w:rsidRPr="00D66429">
        <w:rPr>
          <w:sz w:val="28"/>
          <w:lang w:val="ru-RU"/>
        </w:rPr>
        <w:t>Для этого были реализованы три метода:</w:t>
      </w:r>
    </w:p>
    <w:p w:rsidR="00D66429" w:rsidRPr="00D66429" w:rsidRDefault="00D66429" w:rsidP="003A18E2">
      <w:pPr>
        <w:pStyle w:val="a4"/>
        <w:numPr>
          <w:ilvl w:val="0"/>
          <w:numId w:val="1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lang w:val="ru-RU"/>
        </w:rPr>
      </w:pPr>
      <w:r w:rsidRPr="00D66429">
        <w:rPr>
          <w:sz w:val="28"/>
          <w:lang w:val="ru-RU"/>
        </w:rPr>
        <w:t>метод прямоугольников (в трёх вариантах: левых, правых и средних),</w:t>
      </w:r>
    </w:p>
    <w:p w:rsidR="00D66429" w:rsidRPr="00D66429" w:rsidRDefault="00D66429" w:rsidP="003A18E2">
      <w:pPr>
        <w:pStyle w:val="a4"/>
        <w:numPr>
          <w:ilvl w:val="0"/>
          <w:numId w:val="1"/>
        </w:numPr>
        <w:spacing w:before="0" w:beforeAutospacing="0" w:after="0" w:afterAutospacing="0" w:line="360" w:lineRule="auto"/>
        <w:ind w:left="0" w:firstLine="851"/>
        <w:jc w:val="both"/>
        <w:rPr>
          <w:sz w:val="28"/>
        </w:rPr>
      </w:pPr>
      <w:proofErr w:type="spellStart"/>
      <w:r w:rsidRPr="00D66429">
        <w:rPr>
          <w:sz w:val="28"/>
        </w:rPr>
        <w:t>метод</w:t>
      </w:r>
      <w:proofErr w:type="spellEnd"/>
      <w:r w:rsidRPr="00D66429">
        <w:rPr>
          <w:sz w:val="28"/>
        </w:rPr>
        <w:t xml:space="preserve"> </w:t>
      </w:r>
      <w:proofErr w:type="spellStart"/>
      <w:r w:rsidRPr="00D66429">
        <w:rPr>
          <w:sz w:val="28"/>
        </w:rPr>
        <w:t>трапеций</w:t>
      </w:r>
      <w:proofErr w:type="spellEnd"/>
      <w:r w:rsidRPr="00D66429">
        <w:rPr>
          <w:sz w:val="28"/>
        </w:rPr>
        <w:t>,</w:t>
      </w:r>
    </w:p>
    <w:p w:rsidR="00D66429" w:rsidRPr="00D66429" w:rsidRDefault="00D66429" w:rsidP="003A18E2">
      <w:pPr>
        <w:pStyle w:val="a4"/>
        <w:numPr>
          <w:ilvl w:val="0"/>
          <w:numId w:val="1"/>
        </w:numPr>
        <w:spacing w:before="0" w:beforeAutospacing="0" w:after="0" w:afterAutospacing="0" w:line="360" w:lineRule="auto"/>
        <w:ind w:left="0" w:firstLine="851"/>
        <w:jc w:val="both"/>
        <w:rPr>
          <w:sz w:val="28"/>
        </w:rPr>
      </w:pPr>
      <w:proofErr w:type="spellStart"/>
      <w:proofErr w:type="gramStart"/>
      <w:r w:rsidRPr="00D66429">
        <w:rPr>
          <w:sz w:val="28"/>
        </w:rPr>
        <w:t>метод</w:t>
      </w:r>
      <w:proofErr w:type="spellEnd"/>
      <w:proofErr w:type="gramEnd"/>
      <w:r w:rsidRPr="00D66429">
        <w:rPr>
          <w:sz w:val="28"/>
        </w:rPr>
        <w:t xml:space="preserve"> </w:t>
      </w:r>
      <w:proofErr w:type="spellStart"/>
      <w:r w:rsidRPr="00D66429">
        <w:rPr>
          <w:sz w:val="28"/>
        </w:rPr>
        <w:t>Симпсона</w:t>
      </w:r>
      <w:proofErr w:type="spellEnd"/>
      <w:r w:rsidRPr="00D66429">
        <w:rPr>
          <w:sz w:val="28"/>
        </w:rPr>
        <w:t>.</w:t>
      </w:r>
    </w:p>
    <w:p w:rsidR="00D66429" w:rsidRPr="00D66429" w:rsidRDefault="00D66429" w:rsidP="006A47F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lang w:val="ru-RU"/>
        </w:rPr>
      </w:pPr>
      <w:r w:rsidRPr="00D66429">
        <w:rPr>
          <w:sz w:val="28"/>
          <w:lang w:val="ru-RU"/>
        </w:rPr>
        <w:t xml:space="preserve">В рамках работы проведён сравнительный анализ этих методов, включая оценку точности и сходимости при различном количестве разбиений интервала. Все вычисления и визуализация результатов выполнены с использованием языка программирования </w:t>
      </w:r>
      <w:r w:rsidRPr="00D66429">
        <w:rPr>
          <w:sz w:val="28"/>
        </w:rPr>
        <w:t>Python</w:t>
      </w:r>
      <w:r w:rsidRPr="00D66429">
        <w:rPr>
          <w:sz w:val="28"/>
          <w:lang w:val="ru-RU"/>
        </w:rPr>
        <w:t>.</w:t>
      </w:r>
    </w:p>
    <w:p w:rsidR="00D66429" w:rsidRPr="00D66429" w:rsidRDefault="00D66429" w:rsidP="006A47F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</w:rPr>
      </w:pPr>
      <w:proofErr w:type="spellStart"/>
      <w:r w:rsidRPr="00D66429">
        <w:rPr>
          <w:sz w:val="28"/>
        </w:rPr>
        <w:t>Задачи</w:t>
      </w:r>
      <w:proofErr w:type="spellEnd"/>
      <w:r w:rsidRPr="00D66429">
        <w:rPr>
          <w:sz w:val="28"/>
        </w:rPr>
        <w:t xml:space="preserve">, </w:t>
      </w:r>
      <w:proofErr w:type="spellStart"/>
      <w:r w:rsidRPr="00D66429">
        <w:rPr>
          <w:sz w:val="28"/>
        </w:rPr>
        <w:t>поставленные</w:t>
      </w:r>
      <w:proofErr w:type="spellEnd"/>
      <w:r w:rsidRPr="00D66429">
        <w:rPr>
          <w:sz w:val="28"/>
        </w:rPr>
        <w:t xml:space="preserve"> в </w:t>
      </w:r>
      <w:proofErr w:type="spellStart"/>
      <w:r w:rsidRPr="00D66429">
        <w:rPr>
          <w:sz w:val="28"/>
        </w:rPr>
        <w:t>работе</w:t>
      </w:r>
      <w:proofErr w:type="spellEnd"/>
      <w:r w:rsidRPr="00D66429">
        <w:rPr>
          <w:sz w:val="28"/>
        </w:rPr>
        <w:t>:</w:t>
      </w:r>
    </w:p>
    <w:p w:rsidR="00D66429" w:rsidRPr="00D66429" w:rsidRDefault="00D66429" w:rsidP="003A18E2">
      <w:pPr>
        <w:pStyle w:val="a4"/>
        <w:numPr>
          <w:ilvl w:val="0"/>
          <w:numId w:val="2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lang w:val="ru-RU"/>
        </w:rPr>
      </w:pPr>
      <w:r w:rsidRPr="00D66429">
        <w:rPr>
          <w:sz w:val="28"/>
          <w:lang w:val="ru-RU"/>
        </w:rPr>
        <w:t>Изучить теоретическую базу численного интегрирования.</w:t>
      </w:r>
    </w:p>
    <w:p w:rsidR="00D66429" w:rsidRPr="00D66429" w:rsidRDefault="00D66429" w:rsidP="003A18E2">
      <w:pPr>
        <w:pStyle w:val="a4"/>
        <w:numPr>
          <w:ilvl w:val="0"/>
          <w:numId w:val="2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lang w:val="ru-RU"/>
        </w:rPr>
      </w:pPr>
      <w:r w:rsidRPr="00D66429">
        <w:rPr>
          <w:sz w:val="28"/>
          <w:lang w:val="ru-RU"/>
        </w:rPr>
        <w:t xml:space="preserve">Реализовать численные методы на языке </w:t>
      </w:r>
      <w:r w:rsidRPr="00D66429">
        <w:rPr>
          <w:sz w:val="28"/>
        </w:rPr>
        <w:t>Python</w:t>
      </w:r>
      <w:r w:rsidRPr="00D66429">
        <w:rPr>
          <w:sz w:val="28"/>
          <w:lang w:val="ru-RU"/>
        </w:rPr>
        <w:t>.</w:t>
      </w:r>
    </w:p>
    <w:p w:rsidR="00D66429" w:rsidRPr="00D66429" w:rsidRDefault="00D66429" w:rsidP="003A18E2">
      <w:pPr>
        <w:pStyle w:val="a4"/>
        <w:numPr>
          <w:ilvl w:val="0"/>
          <w:numId w:val="2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lang w:val="ru-RU"/>
        </w:rPr>
      </w:pPr>
      <w:r w:rsidRPr="00D66429">
        <w:rPr>
          <w:sz w:val="28"/>
          <w:lang w:val="ru-RU"/>
        </w:rPr>
        <w:t>Выполнить вычисления интеграла на заданном интервале.</w:t>
      </w:r>
    </w:p>
    <w:p w:rsidR="00D66429" w:rsidRPr="00D66429" w:rsidRDefault="00D66429" w:rsidP="003A18E2">
      <w:pPr>
        <w:pStyle w:val="a4"/>
        <w:numPr>
          <w:ilvl w:val="0"/>
          <w:numId w:val="2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lang w:val="ru-RU"/>
        </w:rPr>
      </w:pPr>
      <w:r w:rsidRPr="00D66429">
        <w:rPr>
          <w:sz w:val="28"/>
          <w:lang w:val="ru-RU"/>
        </w:rPr>
        <w:t xml:space="preserve">Провести сравнение результатов при разных значениях параметра </w:t>
      </w:r>
      <w:r w:rsidRPr="00D66429">
        <w:rPr>
          <w:rStyle w:val="mord"/>
          <w:sz w:val="28"/>
        </w:rPr>
        <w:t>n</w:t>
      </w:r>
      <w:r w:rsidRPr="00D66429">
        <w:rPr>
          <w:sz w:val="28"/>
          <w:lang w:val="ru-RU"/>
        </w:rPr>
        <w:t>.</w:t>
      </w:r>
    </w:p>
    <w:p w:rsidR="00D66429" w:rsidRPr="00D66429" w:rsidRDefault="00D66429" w:rsidP="003A18E2">
      <w:pPr>
        <w:pStyle w:val="a4"/>
        <w:numPr>
          <w:ilvl w:val="0"/>
          <w:numId w:val="2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lang w:val="ru-RU"/>
        </w:rPr>
      </w:pPr>
      <w:r w:rsidRPr="00D66429">
        <w:rPr>
          <w:sz w:val="28"/>
          <w:lang w:val="ru-RU"/>
        </w:rPr>
        <w:lastRenderedPageBreak/>
        <w:t>Построить визуализации, демонстрирующие особенности каждого метода.</w:t>
      </w:r>
    </w:p>
    <w:p w:rsidR="00D66429" w:rsidRPr="00D66429" w:rsidRDefault="00D66429" w:rsidP="003A18E2">
      <w:pPr>
        <w:pStyle w:val="a4"/>
        <w:numPr>
          <w:ilvl w:val="0"/>
          <w:numId w:val="2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lang w:val="ru-RU"/>
        </w:rPr>
      </w:pPr>
      <w:r w:rsidRPr="00D66429">
        <w:rPr>
          <w:sz w:val="28"/>
          <w:lang w:val="ru-RU"/>
        </w:rPr>
        <w:t>Сделать выводы об эффективности и точности методов.</w:t>
      </w:r>
    </w:p>
    <w:p w:rsidR="00D66429" w:rsidRPr="00D66429" w:rsidRDefault="00D66429" w:rsidP="006A47F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lang w:val="ru-RU"/>
        </w:rPr>
      </w:pPr>
      <w:r w:rsidRPr="00D66429">
        <w:rPr>
          <w:sz w:val="28"/>
          <w:lang w:val="ru-RU"/>
        </w:rPr>
        <w:t>Результаты работы могут быть полезны при решении практических задач в области инженерных расчётов, моделирования процессов и анализа данных, где требуется быстрое и надёжное приближённое интегрирование.</w:t>
      </w:r>
    </w:p>
    <w:p w:rsidR="00771D60" w:rsidRDefault="00771D60" w:rsidP="006A47FA">
      <w:pPr>
        <w:ind w:firstLine="851"/>
        <w:rPr>
          <w:rFonts w:eastAsiaTheme="majorEastAsia"/>
        </w:rPr>
      </w:pPr>
      <w:r>
        <w:rPr>
          <w:rFonts w:eastAsiaTheme="majorEastAsia"/>
        </w:rPr>
        <w:br w:type="page"/>
      </w:r>
    </w:p>
    <w:p w:rsidR="00771D60" w:rsidRPr="008D4C93" w:rsidRDefault="00A828E4" w:rsidP="003A18E2">
      <w:pPr>
        <w:pStyle w:val="1"/>
        <w:spacing w:before="0"/>
        <w:ind w:left="0" w:firstLine="851"/>
        <w:rPr>
          <w:rFonts w:ascii="Times New Roman" w:hAnsi="Times New Roman" w:cs="Times New Roman"/>
          <w:color w:val="auto"/>
        </w:rPr>
      </w:pPr>
      <w:bookmarkStart w:id="2" w:name="_Toc200531382"/>
      <w:r>
        <w:rPr>
          <w:rFonts w:ascii="Times New Roman" w:hAnsi="Times New Roman" w:cs="Times New Roman"/>
          <w:color w:val="auto"/>
        </w:rPr>
        <w:lastRenderedPageBreak/>
        <w:t>Анализ предметной области</w:t>
      </w:r>
      <w:bookmarkEnd w:id="2"/>
    </w:p>
    <w:p w:rsidR="00771D60" w:rsidRPr="008D4C93" w:rsidRDefault="00771D60" w:rsidP="00843B4D">
      <w:pPr>
        <w:ind w:firstLine="851"/>
      </w:pPr>
    </w:p>
    <w:p w:rsidR="00D66429" w:rsidRPr="008D4C93" w:rsidRDefault="00D66429" w:rsidP="00843B4D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8D4C93">
        <w:rPr>
          <w:sz w:val="28"/>
          <w:szCs w:val="28"/>
          <w:lang w:val="ru-RU"/>
        </w:rPr>
        <w:t>Численное интегрирование — это приближённый способ нахождения определённого интеграла, основанный на разбиении отрезка интегрирования на конечное число участков и аппроксимации подынтегральной функции с помощью простых геометрических фигур. Подобные методы особенно полезны при невозможности аналитического вычисления интеграла или при работе с таблично заданными функциям</w:t>
      </w:r>
      <w:r w:rsidR="00945A4B" w:rsidRPr="008D4C93">
        <w:rPr>
          <w:sz w:val="28"/>
          <w:szCs w:val="28"/>
          <w:lang w:val="ru-RU"/>
        </w:rPr>
        <w:t>и</w:t>
      </w:r>
      <w:r w:rsidR="0022032E" w:rsidRPr="008D4C93">
        <w:rPr>
          <w:sz w:val="28"/>
          <w:szCs w:val="28"/>
          <w:lang w:val="ru-RU"/>
        </w:rPr>
        <w:t xml:space="preserve"> [1]</w:t>
      </w:r>
      <w:r w:rsidRPr="008D4C93">
        <w:rPr>
          <w:sz w:val="28"/>
          <w:szCs w:val="28"/>
          <w:lang w:val="ru-RU"/>
        </w:rPr>
        <w:t>.</w:t>
      </w:r>
    </w:p>
    <w:p w:rsidR="009C7498" w:rsidRPr="00906751" w:rsidRDefault="009C7498" w:rsidP="008E334A">
      <w:pPr>
        <w:pStyle w:val="a4"/>
        <w:spacing w:before="0" w:beforeAutospacing="0" w:after="0" w:afterAutospacing="0" w:line="360" w:lineRule="auto"/>
        <w:ind w:firstLine="851"/>
        <w:jc w:val="both"/>
        <w:rPr>
          <w:b/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t xml:space="preserve">В рамках данной курсовой работы рассматривается интеграл от функции </w:t>
      </w:r>
      <w:r w:rsidRPr="00906751">
        <w:rPr>
          <w:rStyle w:val="a5"/>
          <w:rFonts w:eastAsiaTheme="majorEastAsia"/>
          <w:b w:val="0"/>
          <w:sz w:val="28"/>
          <w:szCs w:val="28"/>
        </w:rPr>
        <w:t>f</w:t>
      </w:r>
      <w:r w:rsidRPr="00906751">
        <w:rPr>
          <w:rStyle w:val="a5"/>
          <w:rFonts w:eastAsiaTheme="majorEastAsia"/>
          <w:b w:val="0"/>
          <w:sz w:val="28"/>
          <w:szCs w:val="28"/>
          <w:lang w:val="ru-RU"/>
        </w:rPr>
        <w:t>(</w:t>
      </w:r>
      <w:r w:rsidRPr="00906751">
        <w:rPr>
          <w:rStyle w:val="a5"/>
          <w:rFonts w:eastAsiaTheme="majorEastAsia"/>
          <w:b w:val="0"/>
          <w:sz w:val="28"/>
          <w:szCs w:val="28"/>
        </w:rPr>
        <w:t>x</w:t>
      </w:r>
      <w:r w:rsidRPr="00906751">
        <w:rPr>
          <w:rStyle w:val="a5"/>
          <w:rFonts w:eastAsiaTheme="majorEastAsia"/>
          <w:b w:val="0"/>
          <w:sz w:val="28"/>
          <w:szCs w:val="28"/>
          <w:lang w:val="ru-RU"/>
        </w:rPr>
        <w:t>) = 32 + 28</w:t>
      </w:r>
      <w:r w:rsidRPr="00906751">
        <w:rPr>
          <w:rStyle w:val="a5"/>
          <w:rFonts w:eastAsiaTheme="majorEastAsia"/>
          <w:b w:val="0"/>
          <w:sz w:val="28"/>
          <w:szCs w:val="28"/>
        </w:rPr>
        <w:t>x</w:t>
      </w:r>
      <w:r w:rsidRPr="00906751">
        <w:rPr>
          <w:rStyle w:val="a5"/>
          <w:rFonts w:eastAsiaTheme="majorEastAsia"/>
          <w:b w:val="0"/>
          <w:sz w:val="28"/>
          <w:szCs w:val="28"/>
          <w:lang w:val="ru-RU"/>
        </w:rPr>
        <w:t xml:space="preserve"> − 9</w:t>
      </w:r>
      <w:r w:rsidRPr="00906751">
        <w:rPr>
          <w:rStyle w:val="a5"/>
          <w:rFonts w:eastAsiaTheme="majorEastAsia"/>
          <w:b w:val="0"/>
          <w:sz w:val="28"/>
          <w:szCs w:val="28"/>
        </w:rPr>
        <w:t>x</w:t>
      </w:r>
      <w:r w:rsidRPr="00906751">
        <w:rPr>
          <w:rStyle w:val="a5"/>
          <w:rFonts w:eastAsiaTheme="majorEastAsia"/>
          <w:b w:val="0"/>
          <w:sz w:val="28"/>
          <w:szCs w:val="28"/>
          <w:lang w:val="ru-RU"/>
        </w:rPr>
        <w:t>²</w:t>
      </w:r>
      <w:r w:rsidRPr="00906751">
        <w:rPr>
          <w:rStyle w:val="a5"/>
          <w:rFonts w:eastAsiaTheme="majorEastAsia"/>
          <w:sz w:val="28"/>
          <w:szCs w:val="28"/>
          <w:lang w:val="ru-RU"/>
        </w:rPr>
        <w:t xml:space="preserve"> </w:t>
      </w:r>
      <w:r w:rsidRPr="00906751">
        <w:rPr>
          <w:sz w:val="28"/>
          <w:szCs w:val="28"/>
          <w:lang w:val="ru-RU"/>
        </w:rPr>
        <w:t xml:space="preserve">на отрезке от </w:t>
      </w:r>
      <w:r w:rsidRPr="00906751">
        <w:rPr>
          <w:rStyle w:val="a5"/>
          <w:rFonts w:eastAsiaTheme="majorEastAsia"/>
          <w:b w:val="0"/>
          <w:sz w:val="28"/>
          <w:szCs w:val="28"/>
          <w:lang w:val="ru-RU"/>
        </w:rPr>
        <w:t>2 до 4</w:t>
      </w:r>
    </w:p>
    <w:p w:rsidR="00D66429" w:rsidRPr="00906751" w:rsidRDefault="00D66429" w:rsidP="008E334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t xml:space="preserve">Основная идея заключается в приближении площади под графиком функции на интервале </w:t>
      </w:r>
      <w:r w:rsidRPr="00906751">
        <w:rPr>
          <w:rStyle w:val="katex-mathml"/>
          <w:rFonts w:eastAsiaTheme="majorEastAsia"/>
          <w:sz w:val="28"/>
          <w:szCs w:val="28"/>
          <w:lang w:val="ru-RU"/>
        </w:rPr>
        <w:t>[</w:t>
      </w:r>
      <w:r w:rsidRPr="00906751">
        <w:rPr>
          <w:rStyle w:val="katex-mathml"/>
          <w:rFonts w:eastAsiaTheme="majorEastAsia"/>
          <w:sz w:val="28"/>
          <w:szCs w:val="28"/>
        </w:rPr>
        <w:t>a</w:t>
      </w:r>
      <w:r w:rsidRPr="00906751">
        <w:rPr>
          <w:rStyle w:val="katex-mathml"/>
          <w:rFonts w:eastAsiaTheme="majorEastAsia"/>
          <w:sz w:val="28"/>
          <w:szCs w:val="28"/>
          <w:lang w:val="ru-RU"/>
        </w:rPr>
        <w:t xml:space="preserve">, </w:t>
      </w:r>
      <w:r w:rsidRPr="00906751">
        <w:rPr>
          <w:rStyle w:val="katex-mathml"/>
          <w:rFonts w:eastAsiaTheme="majorEastAsia"/>
          <w:sz w:val="28"/>
          <w:szCs w:val="28"/>
        </w:rPr>
        <w:t>b</w:t>
      </w:r>
      <w:r w:rsidRPr="00906751">
        <w:rPr>
          <w:rStyle w:val="katex-mathml"/>
          <w:rFonts w:eastAsiaTheme="majorEastAsia"/>
          <w:sz w:val="28"/>
          <w:szCs w:val="28"/>
          <w:lang w:val="ru-RU"/>
        </w:rPr>
        <w:t>]</w:t>
      </w:r>
      <w:r w:rsidRPr="00906751">
        <w:rPr>
          <w:sz w:val="28"/>
          <w:szCs w:val="28"/>
          <w:lang w:val="ru-RU"/>
        </w:rPr>
        <w:t xml:space="preserve"> с помощью фигур, для которых легко вычисляется площадь: прямоугольников, трапеций или парабол. Чем больше разбиений, тем выше точность приближённого значения.</w:t>
      </w:r>
    </w:p>
    <w:p w:rsidR="00D66429" w:rsidRDefault="00D66429" w:rsidP="008E334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t xml:space="preserve">В данной работе рассматриваются три основных численных метода: </w:t>
      </w:r>
      <w:r w:rsidRPr="00906751">
        <w:rPr>
          <w:rStyle w:val="a5"/>
          <w:b w:val="0"/>
          <w:sz w:val="28"/>
          <w:szCs w:val="28"/>
          <w:lang w:val="ru-RU"/>
        </w:rPr>
        <w:t>метод прямоугольников</w:t>
      </w:r>
      <w:r w:rsidRPr="00906751">
        <w:rPr>
          <w:sz w:val="28"/>
          <w:szCs w:val="28"/>
          <w:lang w:val="ru-RU"/>
        </w:rPr>
        <w:t xml:space="preserve">, </w:t>
      </w:r>
      <w:r w:rsidRPr="00906751">
        <w:rPr>
          <w:rStyle w:val="a5"/>
          <w:b w:val="0"/>
          <w:sz w:val="28"/>
          <w:szCs w:val="28"/>
          <w:lang w:val="ru-RU"/>
        </w:rPr>
        <w:t>метод трапеций</w:t>
      </w:r>
      <w:r w:rsidRPr="00906751">
        <w:rPr>
          <w:b/>
          <w:sz w:val="28"/>
          <w:szCs w:val="28"/>
          <w:lang w:val="ru-RU"/>
        </w:rPr>
        <w:t xml:space="preserve"> </w:t>
      </w:r>
      <w:r w:rsidRPr="00906751">
        <w:rPr>
          <w:sz w:val="28"/>
          <w:szCs w:val="28"/>
          <w:lang w:val="ru-RU"/>
        </w:rPr>
        <w:t>и</w:t>
      </w:r>
      <w:r w:rsidRPr="00906751">
        <w:rPr>
          <w:b/>
          <w:sz w:val="28"/>
          <w:szCs w:val="28"/>
          <w:lang w:val="ru-RU"/>
        </w:rPr>
        <w:t xml:space="preserve"> </w:t>
      </w:r>
      <w:r w:rsidRPr="00906751">
        <w:rPr>
          <w:rStyle w:val="a5"/>
          <w:b w:val="0"/>
          <w:sz w:val="28"/>
          <w:szCs w:val="28"/>
          <w:lang w:val="ru-RU"/>
        </w:rPr>
        <w:t>метод Симпсона</w:t>
      </w:r>
      <w:r w:rsidRPr="00906751">
        <w:rPr>
          <w:sz w:val="28"/>
          <w:szCs w:val="28"/>
          <w:lang w:val="ru-RU"/>
        </w:rPr>
        <w:t>.</w:t>
      </w:r>
    </w:p>
    <w:p w:rsidR="00FD5F51" w:rsidRPr="00906751" w:rsidRDefault="00FD5F51" w:rsidP="008E334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</w:p>
    <w:p w:rsidR="009C7498" w:rsidRDefault="009C7498" w:rsidP="003A18E2">
      <w:pPr>
        <w:pStyle w:val="2"/>
        <w:numPr>
          <w:ilvl w:val="1"/>
          <w:numId w:val="7"/>
        </w:numPr>
        <w:spacing w:before="0"/>
        <w:ind w:left="0" w:firstLine="851"/>
        <w:rPr>
          <w:b/>
          <w:sz w:val="28"/>
        </w:rPr>
      </w:pPr>
      <w:bookmarkStart w:id="3" w:name="_Toc200531383"/>
      <w:r w:rsidRPr="008E334A">
        <w:rPr>
          <w:b/>
          <w:sz w:val="28"/>
        </w:rPr>
        <w:t>Метод прямоугольников</w:t>
      </w:r>
      <w:bookmarkEnd w:id="3"/>
    </w:p>
    <w:p w:rsidR="008E334A" w:rsidRPr="008E334A" w:rsidRDefault="008E334A" w:rsidP="008E334A">
      <w:pPr>
        <w:ind w:firstLine="851"/>
      </w:pPr>
    </w:p>
    <w:p w:rsidR="009C7498" w:rsidRPr="00FD5F51" w:rsidRDefault="009C7498" w:rsidP="008E334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t xml:space="preserve">Метод прямоугольников основывается на приближении графика функции на каждом </w:t>
      </w:r>
      <w:proofErr w:type="spellStart"/>
      <w:r w:rsidRPr="00906751">
        <w:rPr>
          <w:sz w:val="28"/>
          <w:szCs w:val="28"/>
          <w:lang w:val="ru-RU"/>
        </w:rPr>
        <w:t>подынтервале</w:t>
      </w:r>
      <w:proofErr w:type="spellEnd"/>
      <w:r w:rsidRPr="00906751">
        <w:rPr>
          <w:sz w:val="28"/>
          <w:szCs w:val="28"/>
          <w:lang w:val="ru-RU"/>
        </w:rPr>
        <w:t xml:space="preserve"> прямоугольником</w:t>
      </w:r>
      <w:r w:rsidR="0022032E" w:rsidRPr="0022032E">
        <w:rPr>
          <w:sz w:val="28"/>
          <w:szCs w:val="28"/>
          <w:lang w:val="ru-RU"/>
        </w:rPr>
        <w:t xml:space="preserve"> [2]</w:t>
      </w:r>
      <w:r w:rsidRPr="00906751">
        <w:rPr>
          <w:sz w:val="28"/>
          <w:szCs w:val="28"/>
          <w:lang w:val="ru-RU"/>
        </w:rPr>
        <w:t xml:space="preserve">. </w:t>
      </w:r>
      <w:r w:rsidRPr="00FD5F51">
        <w:rPr>
          <w:sz w:val="28"/>
          <w:szCs w:val="28"/>
          <w:lang w:val="ru-RU"/>
        </w:rPr>
        <w:t>Существует три варианта:</w:t>
      </w:r>
    </w:p>
    <w:p w:rsidR="009C7498" w:rsidRPr="00906751" w:rsidRDefault="009C7498" w:rsidP="003A18E2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  <w:lang w:val="ru-RU"/>
        </w:rPr>
      </w:pPr>
      <w:r w:rsidRPr="00FD5F51">
        <w:rPr>
          <w:rStyle w:val="a5"/>
          <w:rFonts w:eastAsiaTheme="majorEastAsia"/>
          <w:b w:val="0"/>
          <w:sz w:val="28"/>
          <w:szCs w:val="28"/>
          <w:lang w:val="ru-RU"/>
        </w:rPr>
        <w:t>левые прямоугольники</w:t>
      </w:r>
      <w:r w:rsidRPr="00906751">
        <w:rPr>
          <w:sz w:val="28"/>
          <w:szCs w:val="28"/>
          <w:lang w:val="ru-RU"/>
        </w:rPr>
        <w:t xml:space="preserve">, где высота каждого прямоугольника определяется значением функции в левой точке </w:t>
      </w:r>
      <w:proofErr w:type="spellStart"/>
      <w:r w:rsidRPr="00906751">
        <w:rPr>
          <w:sz w:val="28"/>
          <w:szCs w:val="28"/>
          <w:lang w:val="ru-RU"/>
        </w:rPr>
        <w:t>подынтервала</w:t>
      </w:r>
      <w:proofErr w:type="spellEnd"/>
      <w:r w:rsidRPr="00906751">
        <w:rPr>
          <w:sz w:val="28"/>
          <w:szCs w:val="28"/>
          <w:lang w:val="ru-RU"/>
        </w:rPr>
        <w:t>;</w:t>
      </w:r>
    </w:p>
    <w:p w:rsidR="009C7498" w:rsidRPr="00906751" w:rsidRDefault="009C7498" w:rsidP="003A18E2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  <w:lang w:val="ru-RU"/>
        </w:rPr>
      </w:pPr>
      <w:r w:rsidRPr="00FD5F51">
        <w:rPr>
          <w:rStyle w:val="a5"/>
          <w:rFonts w:eastAsiaTheme="majorEastAsia"/>
          <w:b w:val="0"/>
          <w:sz w:val="28"/>
          <w:szCs w:val="28"/>
          <w:lang w:val="ru-RU"/>
        </w:rPr>
        <w:t>правые прямоугольники</w:t>
      </w:r>
      <w:r w:rsidRPr="00906751">
        <w:rPr>
          <w:sz w:val="28"/>
          <w:szCs w:val="28"/>
          <w:lang w:val="ru-RU"/>
        </w:rPr>
        <w:t>, где берётся значение в правой точке;</w:t>
      </w:r>
    </w:p>
    <w:p w:rsidR="009C7498" w:rsidRPr="00906751" w:rsidRDefault="009C7498" w:rsidP="003A18E2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  <w:lang w:val="ru-RU"/>
        </w:rPr>
      </w:pPr>
      <w:r w:rsidRPr="00FD5F51">
        <w:rPr>
          <w:rStyle w:val="a5"/>
          <w:rFonts w:eastAsiaTheme="majorEastAsia"/>
          <w:b w:val="0"/>
          <w:sz w:val="28"/>
          <w:szCs w:val="28"/>
          <w:lang w:val="ru-RU"/>
        </w:rPr>
        <w:t>средние прямоугольники</w:t>
      </w:r>
      <w:r w:rsidRPr="00906751">
        <w:rPr>
          <w:sz w:val="28"/>
          <w:szCs w:val="28"/>
          <w:lang w:val="ru-RU"/>
        </w:rPr>
        <w:t xml:space="preserve">, где используется значение функции в середине </w:t>
      </w:r>
      <w:proofErr w:type="spellStart"/>
      <w:r w:rsidRPr="00906751">
        <w:rPr>
          <w:sz w:val="28"/>
          <w:szCs w:val="28"/>
          <w:lang w:val="ru-RU"/>
        </w:rPr>
        <w:t>подынтервала</w:t>
      </w:r>
      <w:proofErr w:type="spellEnd"/>
      <w:r w:rsidRPr="00906751">
        <w:rPr>
          <w:sz w:val="28"/>
          <w:szCs w:val="28"/>
          <w:lang w:val="ru-RU"/>
        </w:rPr>
        <w:t>.</w:t>
      </w:r>
    </w:p>
    <w:p w:rsidR="009C7498" w:rsidRDefault="009C7498" w:rsidP="00906751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lastRenderedPageBreak/>
        <w:t xml:space="preserve">На рисунке 1 изображён пример приближения интеграла методом </w:t>
      </w:r>
      <w:r w:rsidRPr="00FD5F51">
        <w:rPr>
          <w:rStyle w:val="a5"/>
          <w:rFonts w:eastAsiaTheme="majorEastAsia"/>
          <w:b w:val="0"/>
          <w:sz w:val="28"/>
          <w:szCs w:val="28"/>
          <w:lang w:val="ru-RU"/>
        </w:rPr>
        <w:t>левых прямоугольников</w:t>
      </w:r>
      <w:r w:rsidRPr="00906751">
        <w:rPr>
          <w:sz w:val="28"/>
          <w:szCs w:val="28"/>
          <w:lang w:val="ru-RU"/>
        </w:rPr>
        <w:t>. Видно, что функция на каждом участке заменяется прямоугольником, опирающимся на левую точку.</w:t>
      </w:r>
    </w:p>
    <w:p w:rsidR="009C7498" w:rsidRPr="00906751" w:rsidRDefault="009C7498" w:rsidP="00906751">
      <w:pPr>
        <w:pStyle w:val="a4"/>
        <w:keepNext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06751">
        <w:rPr>
          <w:sz w:val="28"/>
          <w:szCs w:val="28"/>
          <w:lang w:val="ru-RU"/>
        </w:rPr>
        <w:pict>
          <v:shape id="_x0000_i1285" type="#_x0000_t75" style="width:460.7pt;height:345.4pt">
            <v:imagedata r:id="rId12" o:title="left_rectangles"/>
          </v:shape>
        </w:pict>
      </w:r>
    </w:p>
    <w:p w:rsidR="009C7498" w:rsidRPr="00906751" w:rsidRDefault="009C7498" w:rsidP="00906751">
      <w:pPr>
        <w:pStyle w:val="af"/>
        <w:spacing w:after="0" w:line="360" w:lineRule="auto"/>
        <w:jc w:val="center"/>
        <w:rPr>
          <w:b w:val="0"/>
          <w:color w:val="auto"/>
          <w:sz w:val="28"/>
          <w:szCs w:val="28"/>
        </w:rPr>
      </w:pPr>
      <w:r w:rsidRPr="00906751">
        <w:rPr>
          <w:b w:val="0"/>
          <w:color w:val="auto"/>
          <w:sz w:val="28"/>
          <w:szCs w:val="28"/>
        </w:rPr>
        <w:t xml:space="preserve">Рисунок </w:t>
      </w:r>
      <w:r w:rsidRPr="00906751">
        <w:rPr>
          <w:b w:val="0"/>
          <w:color w:val="auto"/>
          <w:sz w:val="28"/>
          <w:szCs w:val="28"/>
        </w:rPr>
        <w:fldChar w:fldCharType="begin"/>
      </w:r>
      <w:r w:rsidRPr="00906751">
        <w:rPr>
          <w:b w:val="0"/>
          <w:color w:val="auto"/>
          <w:sz w:val="28"/>
          <w:szCs w:val="28"/>
        </w:rPr>
        <w:instrText xml:space="preserve"> SEQ Рисунок \* ARABIC </w:instrText>
      </w:r>
      <w:r w:rsidRPr="00906751">
        <w:rPr>
          <w:b w:val="0"/>
          <w:color w:val="auto"/>
          <w:sz w:val="28"/>
          <w:szCs w:val="28"/>
        </w:rPr>
        <w:fldChar w:fldCharType="separate"/>
      </w:r>
      <w:r w:rsidR="00B617CC">
        <w:rPr>
          <w:b w:val="0"/>
          <w:noProof/>
          <w:color w:val="auto"/>
          <w:sz w:val="28"/>
          <w:szCs w:val="28"/>
        </w:rPr>
        <w:t>1</w:t>
      </w:r>
      <w:r w:rsidRPr="00906751">
        <w:rPr>
          <w:b w:val="0"/>
          <w:color w:val="auto"/>
          <w:sz w:val="28"/>
          <w:szCs w:val="28"/>
        </w:rPr>
        <w:fldChar w:fldCharType="end"/>
      </w:r>
      <w:r w:rsidRPr="00906751">
        <w:rPr>
          <w:b w:val="0"/>
          <w:color w:val="auto"/>
          <w:sz w:val="28"/>
          <w:szCs w:val="28"/>
        </w:rPr>
        <w:t xml:space="preserve"> — Схема метода левых прямоугольников</w:t>
      </w:r>
    </w:p>
    <w:p w:rsidR="00906751" w:rsidRPr="00906751" w:rsidRDefault="00906751" w:rsidP="00906751"/>
    <w:p w:rsidR="009C7498" w:rsidRPr="00906751" w:rsidRDefault="009C7498" w:rsidP="00906751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t>После этого рассмотрим метод правых прямоугольников. Он работает аналогично, но высота прямоугольника определяется по значению функции в правой точке интервала. Как видно на рисунке 2, это может давать как завышение, так и занижение истинной площади в зависимости от характера функции.</w:t>
      </w:r>
    </w:p>
    <w:p w:rsidR="009C7498" w:rsidRPr="00906751" w:rsidRDefault="009C7498" w:rsidP="00906751">
      <w:pPr>
        <w:pStyle w:val="a4"/>
        <w:keepNext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06751">
        <w:rPr>
          <w:sz w:val="28"/>
          <w:szCs w:val="28"/>
          <w:lang w:val="ru-RU"/>
        </w:rPr>
        <w:lastRenderedPageBreak/>
        <w:pict>
          <v:shape id="_x0000_i1246" type="#_x0000_t75" style="width:460.7pt;height:345.4pt">
            <v:imagedata r:id="rId13" o:title="right_rectangles"/>
          </v:shape>
        </w:pict>
      </w:r>
    </w:p>
    <w:p w:rsidR="009C7498" w:rsidRPr="00906751" w:rsidRDefault="009C7498" w:rsidP="00906751">
      <w:pPr>
        <w:pStyle w:val="af"/>
        <w:spacing w:after="0" w:line="360" w:lineRule="auto"/>
        <w:jc w:val="center"/>
        <w:rPr>
          <w:b w:val="0"/>
          <w:color w:val="auto"/>
          <w:sz w:val="28"/>
          <w:szCs w:val="28"/>
        </w:rPr>
      </w:pPr>
      <w:r w:rsidRPr="00906751">
        <w:rPr>
          <w:b w:val="0"/>
          <w:color w:val="auto"/>
          <w:sz w:val="28"/>
          <w:szCs w:val="28"/>
        </w:rPr>
        <w:t xml:space="preserve">Рисунок </w:t>
      </w:r>
      <w:r w:rsidRPr="00906751">
        <w:rPr>
          <w:b w:val="0"/>
          <w:color w:val="auto"/>
          <w:sz w:val="28"/>
          <w:szCs w:val="28"/>
        </w:rPr>
        <w:fldChar w:fldCharType="begin"/>
      </w:r>
      <w:r w:rsidRPr="00906751">
        <w:rPr>
          <w:b w:val="0"/>
          <w:color w:val="auto"/>
          <w:sz w:val="28"/>
          <w:szCs w:val="28"/>
        </w:rPr>
        <w:instrText xml:space="preserve"> SEQ Рисунок \* ARABIC </w:instrText>
      </w:r>
      <w:r w:rsidRPr="00906751">
        <w:rPr>
          <w:b w:val="0"/>
          <w:color w:val="auto"/>
          <w:sz w:val="28"/>
          <w:szCs w:val="28"/>
        </w:rPr>
        <w:fldChar w:fldCharType="separate"/>
      </w:r>
      <w:r w:rsidR="00B617CC">
        <w:rPr>
          <w:b w:val="0"/>
          <w:noProof/>
          <w:color w:val="auto"/>
          <w:sz w:val="28"/>
          <w:szCs w:val="28"/>
        </w:rPr>
        <w:t>2</w:t>
      </w:r>
      <w:r w:rsidRPr="00906751">
        <w:rPr>
          <w:b w:val="0"/>
          <w:color w:val="auto"/>
          <w:sz w:val="28"/>
          <w:szCs w:val="28"/>
        </w:rPr>
        <w:fldChar w:fldCharType="end"/>
      </w:r>
      <w:r w:rsidRPr="00906751">
        <w:rPr>
          <w:b w:val="0"/>
          <w:color w:val="auto"/>
          <w:sz w:val="28"/>
          <w:szCs w:val="28"/>
        </w:rPr>
        <w:t xml:space="preserve"> — Схема метода правых прямоугольников</w:t>
      </w:r>
    </w:p>
    <w:p w:rsidR="00906751" w:rsidRPr="00906751" w:rsidRDefault="00906751" w:rsidP="00906751"/>
    <w:p w:rsidR="00906751" w:rsidRPr="00906751" w:rsidRDefault="009C7498" w:rsidP="008E334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t xml:space="preserve">Наиболее точным среди этих трёх вариантов обычно оказывается метод </w:t>
      </w:r>
      <w:r w:rsidRPr="00906751">
        <w:rPr>
          <w:rStyle w:val="a5"/>
          <w:rFonts w:eastAsiaTheme="majorEastAsia"/>
          <w:b w:val="0"/>
          <w:sz w:val="28"/>
          <w:szCs w:val="28"/>
          <w:lang w:val="ru-RU"/>
        </w:rPr>
        <w:t>средних прямоугольников</w:t>
      </w:r>
      <w:r w:rsidR="00906751" w:rsidRPr="00906751">
        <w:rPr>
          <w:rStyle w:val="a5"/>
          <w:rFonts w:eastAsiaTheme="majorEastAsia"/>
          <w:b w:val="0"/>
          <w:sz w:val="28"/>
          <w:szCs w:val="28"/>
          <w:lang w:val="ru-RU"/>
        </w:rPr>
        <w:t>, который изображен на рисунке 3</w:t>
      </w:r>
      <w:r w:rsidRPr="00906751">
        <w:rPr>
          <w:sz w:val="28"/>
          <w:szCs w:val="28"/>
          <w:lang w:val="ru-RU"/>
        </w:rPr>
        <w:t xml:space="preserve">, поскольку он использует значение функции в середине </w:t>
      </w:r>
      <w:proofErr w:type="spellStart"/>
      <w:r w:rsidRPr="00906751">
        <w:rPr>
          <w:sz w:val="28"/>
          <w:szCs w:val="28"/>
          <w:lang w:val="ru-RU"/>
        </w:rPr>
        <w:t>подынтервала</w:t>
      </w:r>
      <w:proofErr w:type="spellEnd"/>
      <w:r w:rsidRPr="00906751">
        <w:rPr>
          <w:sz w:val="28"/>
          <w:szCs w:val="28"/>
          <w:lang w:val="ru-RU"/>
        </w:rPr>
        <w:t>. Это позволяет частично компенсировать ошибки, возникающие при росте или убывании функции.</w:t>
      </w:r>
    </w:p>
    <w:p w:rsidR="00906751" w:rsidRPr="00906751" w:rsidRDefault="00906751" w:rsidP="00FD5F51">
      <w:pPr>
        <w:pStyle w:val="a4"/>
        <w:keepNext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06751">
        <w:rPr>
          <w:sz w:val="28"/>
          <w:szCs w:val="28"/>
          <w:lang w:val="ru-RU"/>
        </w:rPr>
        <w:lastRenderedPageBreak/>
        <w:pict>
          <v:shape id="_x0000_i1248" type="#_x0000_t75" style="width:460.7pt;height:345.4pt">
            <v:imagedata r:id="rId14" o:title="mid_rectangles"/>
          </v:shape>
        </w:pict>
      </w:r>
    </w:p>
    <w:p w:rsidR="009C7498" w:rsidRDefault="00906751" w:rsidP="00FD5F51">
      <w:pPr>
        <w:pStyle w:val="af"/>
        <w:spacing w:after="0" w:line="360" w:lineRule="auto"/>
        <w:jc w:val="center"/>
        <w:rPr>
          <w:b w:val="0"/>
          <w:color w:val="auto"/>
          <w:sz w:val="28"/>
          <w:szCs w:val="28"/>
        </w:rPr>
      </w:pPr>
      <w:r w:rsidRPr="00906751">
        <w:rPr>
          <w:b w:val="0"/>
          <w:color w:val="auto"/>
          <w:sz w:val="28"/>
          <w:szCs w:val="28"/>
        </w:rPr>
        <w:t xml:space="preserve">Рисунок </w:t>
      </w:r>
      <w:r w:rsidRPr="00906751">
        <w:rPr>
          <w:b w:val="0"/>
          <w:color w:val="auto"/>
          <w:sz w:val="28"/>
          <w:szCs w:val="28"/>
        </w:rPr>
        <w:fldChar w:fldCharType="begin"/>
      </w:r>
      <w:r w:rsidRPr="00906751">
        <w:rPr>
          <w:b w:val="0"/>
          <w:color w:val="auto"/>
          <w:sz w:val="28"/>
          <w:szCs w:val="28"/>
        </w:rPr>
        <w:instrText xml:space="preserve"> SEQ Рисунок \* ARABIC </w:instrText>
      </w:r>
      <w:r w:rsidRPr="00906751">
        <w:rPr>
          <w:b w:val="0"/>
          <w:color w:val="auto"/>
          <w:sz w:val="28"/>
          <w:szCs w:val="28"/>
        </w:rPr>
        <w:fldChar w:fldCharType="separate"/>
      </w:r>
      <w:r w:rsidR="00B617CC">
        <w:rPr>
          <w:b w:val="0"/>
          <w:noProof/>
          <w:color w:val="auto"/>
          <w:sz w:val="28"/>
          <w:szCs w:val="28"/>
        </w:rPr>
        <w:t>3</w:t>
      </w:r>
      <w:r w:rsidRPr="00906751">
        <w:rPr>
          <w:b w:val="0"/>
          <w:color w:val="auto"/>
          <w:sz w:val="28"/>
          <w:szCs w:val="28"/>
        </w:rPr>
        <w:fldChar w:fldCharType="end"/>
      </w:r>
      <w:r w:rsidRPr="00906751">
        <w:rPr>
          <w:b w:val="0"/>
          <w:color w:val="auto"/>
          <w:sz w:val="28"/>
          <w:szCs w:val="28"/>
        </w:rPr>
        <w:t xml:space="preserve"> — Схема метода средних прямоугольников</w:t>
      </w:r>
    </w:p>
    <w:p w:rsidR="00906751" w:rsidRPr="00906751" w:rsidRDefault="00906751" w:rsidP="00906751"/>
    <w:p w:rsidR="009C7498" w:rsidRDefault="009C7498" w:rsidP="008E334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906751">
        <w:rPr>
          <w:sz w:val="28"/>
          <w:szCs w:val="28"/>
          <w:lang w:val="ru-RU"/>
        </w:rPr>
        <w:t>Таким образом, метод прямоугольников является простым в реализации, но сравнительно грубым по точности. Тем не менее, при достаточном числе разбиений его точность может быть приемлемой для многих прикладных задач.</w:t>
      </w:r>
    </w:p>
    <w:p w:rsidR="00FD5F51" w:rsidRPr="008E334A" w:rsidRDefault="00FD5F51" w:rsidP="008E334A">
      <w:pPr>
        <w:ind w:firstLine="851"/>
        <w:rPr>
          <w:rFonts w:eastAsiaTheme="majorEastAsia"/>
        </w:rPr>
      </w:pPr>
    </w:p>
    <w:p w:rsidR="00906751" w:rsidRDefault="00906751" w:rsidP="003A18E2">
      <w:pPr>
        <w:pStyle w:val="2"/>
        <w:numPr>
          <w:ilvl w:val="1"/>
          <w:numId w:val="7"/>
        </w:numPr>
        <w:spacing w:before="0"/>
        <w:ind w:left="0" w:firstLine="851"/>
        <w:rPr>
          <w:rFonts w:cs="Times New Roman"/>
          <w:b/>
          <w:sz w:val="28"/>
          <w:szCs w:val="28"/>
        </w:rPr>
      </w:pPr>
      <w:bookmarkStart w:id="4" w:name="_Toc200531384"/>
      <w:r w:rsidRPr="008E334A">
        <w:rPr>
          <w:rFonts w:cs="Times New Roman"/>
          <w:b/>
          <w:sz w:val="28"/>
          <w:szCs w:val="28"/>
        </w:rPr>
        <w:t>Метод трапеций</w:t>
      </w:r>
      <w:bookmarkEnd w:id="4"/>
    </w:p>
    <w:p w:rsidR="008E334A" w:rsidRPr="008E334A" w:rsidRDefault="008E334A" w:rsidP="008E334A">
      <w:pPr>
        <w:ind w:firstLine="851"/>
      </w:pPr>
    </w:p>
    <w:p w:rsidR="00906751" w:rsidRPr="00906751" w:rsidRDefault="00906751" w:rsidP="008E334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t xml:space="preserve">Метод трапеций предлагает более точную аппроксимацию функции: каждый </w:t>
      </w:r>
      <w:proofErr w:type="spellStart"/>
      <w:r w:rsidRPr="00906751">
        <w:rPr>
          <w:sz w:val="28"/>
          <w:szCs w:val="28"/>
          <w:lang w:val="ru-RU"/>
        </w:rPr>
        <w:t>подынтервал</w:t>
      </w:r>
      <w:proofErr w:type="spellEnd"/>
      <w:r w:rsidRPr="00906751">
        <w:rPr>
          <w:sz w:val="28"/>
          <w:szCs w:val="28"/>
          <w:lang w:val="ru-RU"/>
        </w:rPr>
        <w:t xml:space="preserve"> рассматривается как трапеция, основанная на значениях функции в его концах</w:t>
      </w:r>
      <w:r w:rsidR="0022032E" w:rsidRPr="0022032E">
        <w:rPr>
          <w:sz w:val="28"/>
          <w:szCs w:val="28"/>
          <w:lang w:val="ru-RU"/>
        </w:rPr>
        <w:t xml:space="preserve"> [3]</w:t>
      </w:r>
      <w:r w:rsidRPr="00906751">
        <w:rPr>
          <w:sz w:val="28"/>
          <w:szCs w:val="28"/>
          <w:lang w:val="ru-RU"/>
        </w:rPr>
        <w:t>. Такая аппроксимация учитывает линейное изменение функции между узлами.</w:t>
      </w:r>
    </w:p>
    <w:p w:rsidR="00906751" w:rsidRDefault="00906751" w:rsidP="008E334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lastRenderedPageBreak/>
        <w:t>На рисунке 4 представлена схема метода трапеций. Видно, что график функции приближён ломаной линией, соединяющей значения функции в соседних точках. Полученные трапеции лучше соответствуют форме функции по сравнению с прямоугольниками.</w:t>
      </w:r>
    </w:p>
    <w:p w:rsidR="00906751" w:rsidRPr="00906751" w:rsidRDefault="00906751" w:rsidP="00906751">
      <w:pPr>
        <w:pStyle w:val="a4"/>
        <w:keepNext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06751">
        <w:rPr>
          <w:sz w:val="28"/>
          <w:szCs w:val="28"/>
          <w:lang w:val="ru-RU"/>
        </w:rPr>
        <w:pict>
          <v:shape id="_x0000_i1281" type="#_x0000_t75" style="width:460.7pt;height:345.4pt">
            <v:imagedata r:id="rId15" o:title="trapezoid"/>
          </v:shape>
        </w:pict>
      </w:r>
    </w:p>
    <w:p w:rsidR="00906751" w:rsidRDefault="00906751" w:rsidP="00906751">
      <w:pPr>
        <w:pStyle w:val="af"/>
        <w:spacing w:after="0" w:line="360" w:lineRule="auto"/>
        <w:jc w:val="center"/>
        <w:rPr>
          <w:b w:val="0"/>
          <w:color w:val="auto"/>
          <w:sz w:val="28"/>
          <w:szCs w:val="28"/>
        </w:rPr>
      </w:pPr>
      <w:r w:rsidRPr="00906751">
        <w:rPr>
          <w:b w:val="0"/>
          <w:color w:val="auto"/>
          <w:sz w:val="28"/>
          <w:szCs w:val="28"/>
        </w:rPr>
        <w:t xml:space="preserve">Рисунок </w:t>
      </w:r>
      <w:r w:rsidRPr="00906751">
        <w:rPr>
          <w:b w:val="0"/>
          <w:color w:val="auto"/>
          <w:sz w:val="28"/>
          <w:szCs w:val="28"/>
        </w:rPr>
        <w:fldChar w:fldCharType="begin"/>
      </w:r>
      <w:r w:rsidRPr="00906751">
        <w:rPr>
          <w:b w:val="0"/>
          <w:color w:val="auto"/>
          <w:sz w:val="28"/>
          <w:szCs w:val="28"/>
        </w:rPr>
        <w:instrText xml:space="preserve"> SEQ Рисунок \* ARABIC </w:instrText>
      </w:r>
      <w:r w:rsidRPr="00906751">
        <w:rPr>
          <w:b w:val="0"/>
          <w:color w:val="auto"/>
          <w:sz w:val="28"/>
          <w:szCs w:val="28"/>
        </w:rPr>
        <w:fldChar w:fldCharType="separate"/>
      </w:r>
      <w:r w:rsidR="00B617CC">
        <w:rPr>
          <w:b w:val="0"/>
          <w:noProof/>
          <w:color w:val="auto"/>
          <w:sz w:val="28"/>
          <w:szCs w:val="28"/>
        </w:rPr>
        <w:t>4</w:t>
      </w:r>
      <w:r w:rsidRPr="00906751">
        <w:rPr>
          <w:b w:val="0"/>
          <w:color w:val="auto"/>
          <w:sz w:val="28"/>
          <w:szCs w:val="28"/>
        </w:rPr>
        <w:fldChar w:fldCharType="end"/>
      </w:r>
      <w:r w:rsidRPr="00906751">
        <w:rPr>
          <w:b w:val="0"/>
          <w:color w:val="auto"/>
          <w:sz w:val="28"/>
          <w:szCs w:val="28"/>
        </w:rPr>
        <w:t xml:space="preserve"> — Схема метода трапеций</w:t>
      </w:r>
    </w:p>
    <w:p w:rsidR="00906751" w:rsidRPr="00906751" w:rsidRDefault="00906751" w:rsidP="00906751"/>
    <w:p w:rsidR="00906751" w:rsidRDefault="00906751" w:rsidP="006A47F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t>Этот метод обеспечивает более высокую точность по сравнению с прямоугольниками, особенно при плавных изменениях функции. Однако при резких скачках или перегибах точность также может страдать, особенно при небольшом числе разбиений.</w:t>
      </w:r>
    </w:p>
    <w:p w:rsidR="00906751" w:rsidRDefault="00906751" w:rsidP="006A47F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</w:p>
    <w:p w:rsidR="008E334A" w:rsidRPr="00906751" w:rsidRDefault="008E334A" w:rsidP="006A47FA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</w:p>
    <w:p w:rsidR="00906751" w:rsidRPr="008D4C93" w:rsidRDefault="00906751" w:rsidP="003A18E2">
      <w:pPr>
        <w:pStyle w:val="2"/>
        <w:numPr>
          <w:ilvl w:val="1"/>
          <w:numId w:val="7"/>
        </w:numPr>
        <w:spacing w:before="0"/>
        <w:ind w:left="0" w:firstLine="851"/>
        <w:rPr>
          <w:b/>
          <w:sz w:val="28"/>
        </w:rPr>
      </w:pPr>
      <w:bookmarkStart w:id="5" w:name="_Toc200531385"/>
      <w:r w:rsidRPr="008D4C93">
        <w:rPr>
          <w:b/>
          <w:sz w:val="28"/>
        </w:rPr>
        <w:lastRenderedPageBreak/>
        <w:t>Метод Симпсона</w:t>
      </w:r>
      <w:bookmarkEnd w:id="5"/>
    </w:p>
    <w:p w:rsidR="008E334A" w:rsidRPr="008E334A" w:rsidRDefault="008E334A" w:rsidP="000233D0">
      <w:pPr>
        <w:ind w:firstLine="851"/>
      </w:pPr>
    </w:p>
    <w:p w:rsidR="00906751" w:rsidRPr="00906751" w:rsidRDefault="00906751" w:rsidP="000233D0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t>Метод Симпсона является усовершенствованным подходом, в котором вместо линейной аппроксимации используется парабола второго порядка</w:t>
      </w:r>
      <w:r w:rsidR="0022032E" w:rsidRPr="0022032E">
        <w:rPr>
          <w:sz w:val="28"/>
          <w:szCs w:val="28"/>
          <w:lang w:val="ru-RU"/>
        </w:rPr>
        <w:t xml:space="preserve"> [4]</w:t>
      </w:r>
      <w:r w:rsidRPr="00906751">
        <w:rPr>
          <w:sz w:val="28"/>
          <w:szCs w:val="28"/>
          <w:lang w:val="ru-RU"/>
        </w:rPr>
        <w:t>. Функция на каждом интервале приближается полиномом, проходящим через три точки — начальную, среднюю и конечную. Это позволяет достичь высокой точности уже при сравнительно малом числе разбиений (требуется чётное количество).</w:t>
      </w:r>
    </w:p>
    <w:p w:rsidR="00906751" w:rsidRDefault="00906751" w:rsidP="000233D0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906751">
        <w:rPr>
          <w:sz w:val="28"/>
          <w:szCs w:val="28"/>
          <w:lang w:val="ru-RU"/>
        </w:rPr>
        <w:t>На рисунке 5 приведена визуализация метода Симпсона. Видно, что вместо отрезков или ступенек используется сглаженная кривая — парабола, которая точнее повторяет форму функции.</w:t>
      </w:r>
    </w:p>
    <w:p w:rsidR="00906751" w:rsidRPr="00906751" w:rsidRDefault="00906751" w:rsidP="00906751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</w:p>
    <w:p w:rsidR="00906751" w:rsidRPr="00906751" w:rsidRDefault="00906751" w:rsidP="00906751">
      <w:pPr>
        <w:pStyle w:val="a4"/>
        <w:keepNext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906751">
        <w:rPr>
          <w:sz w:val="28"/>
          <w:szCs w:val="28"/>
          <w:lang w:val="ru-RU"/>
        </w:rPr>
        <w:pict>
          <v:shape id="_x0000_i1252" type="#_x0000_t75" style="width:483.95pt;height:290.3pt">
            <v:imagedata r:id="rId16" o:title="simpson_plot"/>
          </v:shape>
        </w:pict>
      </w:r>
    </w:p>
    <w:p w:rsidR="00906751" w:rsidRPr="00906751" w:rsidRDefault="00906751" w:rsidP="00906751">
      <w:pPr>
        <w:pStyle w:val="af"/>
        <w:spacing w:after="0" w:line="360" w:lineRule="auto"/>
        <w:jc w:val="center"/>
        <w:rPr>
          <w:b w:val="0"/>
          <w:color w:val="auto"/>
          <w:sz w:val="28"/>
          <w:szCs w:val="28"/>
        </w:rPr>
      </w:pPr>
      <w:r w:rsidRPr="00906751">
        <w:rPr>
          <w:b w:val="0"/>
          <w:color w:val="auto"/>
          <w:sz w:val="28"/>
          <w:szCs w:val="28"/>
        </w:rPr>
        <w:t xml:space="preserve">Рисунок </w:t>
      </w:r>
      <w:r w:rsidRPr="00906751">
        <w:rPr>
          <w:b w:val="0"/>
          <w:color w:val="auto"/>
          <w:sz w:val="28"/>
          <w:szCs w:val="28"/>
        </w:rPr>
        <w:fldChar w:fldCharType="begin"/>
      </w:r>
      <w:r w:rsidRPr="00906751">
        <w:rPr>
          <w:b w:val="0"/>
          <w:color w:val="auto"/>
          <w:sz w:val="28"/>
          <w:szCs w:val="28"/>
        </w:rPr>
        <w:instrText xml:space="preserve"> SEQ Рисунок \* ARABIC </w:instrText>
      </w:r>
      <w:r w:rsidRPr="00906751">
        <w:rPr>
          <w:b w:val="0"/>
          <w:color w:val="auto"/>
          <w:sz w:val="28"/>
          <w:szCs w:val="28"/>
        </w:rPr>
        <w:fldChar w:fldCharType="separate"/>
      </w:r>
      <w:r w:rsidR="00B617CC">
        <w:rPr>
          <w:b w:val="0"/>
          <w:noProof/>
          <w:color w:val="auto"/>
          <w:sz w:val="28"/>
          <w:szCs w:val="28"/>
        </w:rPr>
        <w:t>5</w:t>
      </w:r>
      <w:r w:rsidRPr="00906751">
        <w:rPr>
          <w:b w:val="0"/>
          <w:color w:val="auto"/>
          <w:sz w:val="28"/>
          <w:szCs w:val="28"/>
        </w:rPr>
        <w:fldChar w:fldCharType="end"/>
      </w:r>
      <w:r w:rsidRPr="00906751">
        <w:rPr>
          <w:b w:val="0"/>
          <w:color w:val="auto"/>
          <w:sz w:val="28"/>
          <w:szCs w:val="28"/>
        </w:rPr>
        <w:t xml:space="preserve"> — Схема метода Симпсона</w:t>
      </w:r>
    </w:p>
    <w:p w:rsidR="00906751" w:rsidRPr="00906751" w:rsidRDefault="00906751" w:rsidP="00906751"/>
    <w:p w:rsidR="00724D62" w:rsidRPr="008D4C93" w:rsidRDefault="00906751" w:rsidP="000233D0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8D4C93">
        <w:rPr>
          <w:sz w:val="28"/>
          <w:szCs w:val="28"/>
          <w:lang w:val="ru-RU"/>
        </w:rPr>
        <w:t xml:space="preserve">Благодаря параболической аппроксимации, метод Симпсона особенно эффективен при работе с гладкими функциями. Он часто используется в </w:t>
      </w:r>
      <w:r w:rsidRPr="008D4C93">
        <w:rPr>
          <w:sz w:val="28"/>
          <w:szCs w:val="28"/>
          <w:lang w:val="ru-RU"/>
        </w:rPr>
        <w:lastRenderedPageBreak/>
        <w:t>научных и инженерных расчётах, где важна высокая точность при разумных вычислительных затратах.</w:t>
      </w:r>
    </w:p>
    <w:p w:rsidR="00945A4B" w:rsidRPr="008D4C93" w:rsidRDefault="00945A4B" w:rsidP="000233D0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</w:p>
    <w:p w:rsidR="00FD5F51" w:rsidRPr="008D4C93" w:rsidRDefault="00FD5F51" w:rsidP="003A18E2">
      <w:pPr>
        <w:pStyle w:val="2"/>
        <w:numPr>
          <w:ilvl w:val="1"/>
          <w:numId w:val="7"/>
        </w:numPr>
        <w:spacing w:before="0"/>
        <w:ind w:left="0" w:firstLine="851"/>
        <w:rPr>
          <w:rFonts w:cs="Times New Roman"/>
          <w:b/>
          <w:sz w:val="28"/>
          <w:szCs w:val="28"/>
        </w:rPr>
      </w:pPr>
      <w:bookmarkStart w:id="6" w:name="_Toc200531386"/>
      <w:r w:rsidRPr="008D4C93">
        <w:rPr>
          <w:rFonts w:cs="Times New Roman"/>
          <w:b/>
          <w:sz w:val="28"/>
          <w:szCs w:val="28"/>
        </w:rPr>
        <w:t>Применение и анализ численных методов</w:t>
      </w:r>
      <w:bookmarkEnd w:id="6"/>
    </w:p>
    <w:p w:rsidR="00FD5F51" w:rsidRPr="008D4C93" w:rsidRDefault="00FD5F51" w:rsidP="000233D0">
      <w:pPr>
        <w:ind w:firstLine="851"/>
        <w:rPr>
          <w:szCs w:val="28"/>
        </w:rPr>
      </w:pPr>
    </w:p>
    <w:p w:rsidR="00574C0F" w:rsidRPr="008D4C93" w:rsidRDefault="00574C0F" w:rsidP="000233D0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8D4C93">
        <w:rPr>
          <w:szCs w:val="28"/>
          <w:lang w:eastAsia="en-US"/>
        </w:rPr>
        <w:t xml:space="preserve">В рамках данной курсовой работы проведено численное интегрирование функции </w:t>
      </w:r>
      <w:r w:rsidRPr="008D4C93">
        <w:rPr>
          <w:szCs w:val="28"/>
          <w:lang w:val="en-US" w:eastAsia="en-US"/>
        </w:rPr>
        <w:t>f</w:t>
      </w:r>
      <w:r w:rsidRPr="008D4C93">
        <w:rPr>
          <w:szCs w:val="28"/>
          <w:lang w:eastAsia="en-US"/>
        </w:rPr>
        <w:t>(</w:t>
      </w:r>
      <w:r w:rsidRPr="008D4C93">
        <w:rPr>
          <w:szCs w:val="28"/>
          <w:lang w:val="en-US" w:eastAsia="en-US"/>
        </w:rPr>
        <w:t>x</w:t>
      </w:r>
      <w:r w:rsidRPr="008D4C93">
        <w:rPr>
          <w:szCs w:val="28"/>
          <w:lang w:eastAsia="en-US"/>
        </w:rPr>
        <w:t>) = 32 + 28</w:t>
      </w:r>
      <w:r w:rsidRPr="008D4C93">
        <w:rPr>
          <w:szCs w:val="28"/>
          <w:lang w:val="en-US" w:eastAsia="en-US"/>
        </w:rPr>
        <w:t>x</w:t>
      </w:r>
      <w:r w:rsidRPr="008D4C93">
        <w:rPr>
          <w:szCs w:val="28"/>
          <w:lang w:eastAsia="en-US"/>
        </w:rPr>
        <w:t xml:space="preserve"> − 9</w:t>
      </w:r>
      <w:r w:rsidRPr="008D4C93">
        <w:rPr>
          <w:szCs w:val="28"/>
          <w:lang w:val="en-US" w:eastAsia="en-US"/>
        </w:rPr>
        <w:t>x</w:t>
      </w:r>
      <w:r w:rsidRPr="008D4C93">
        <w:rPr>
          <w:szCs w:val="28"/>
          <w:vertAlign w:val="superscript"/>
          <w:lang w:eastAsia="en-US"/>
        </w:rPr>
        <w:t>2</w:t>
      </w:r>
      <w:r w:rsidRPr="008D4C93">
        <w:rPr>
          <w:szCs w:val="28"/>
          <w:lang w:eastAsia="en-US"/>
        </w:rPr>
        <w:t xml:space="preserve"> </w:t>
      </w:r>
    </w:p>
    <w:p w:rsidR="00574C0F" w:rsidRPr="008D4C93" w:rsidRDefault="00574C0F" w:rsidP="000233D0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8D4C93">
        <w:rPr>
          <w:szCs w:val="28"/>
          <w:lang w:eastAsia="en-US"/>
        </w:rPr>
        <w:t>на интервале [2, 4] с использованием пяти методов:</w:t>
      </w:r>
    </w:p>
    <w:p w:rsidR="00574C0F" w:rsidRPr="008D4C93" w:rsidRDefault="00574C0F" w:rsidP="003A18E2">
      <w:pPr>
        <w:widowControl/>
        <w:numPr>
          <w:ilvl w:val="0"/>
          <w:numId w:val="4"/>
        </w:numPr>
        <w:autoSpaceDE/>
        <w:autoSpaceDN/>
        <w:adjustRightInd/>
        <w:ind w:left="0" w:firstLine="851"/>
        <w:rPr>
          <w:szCs w:val="28"/>
          <w:lang w:eastAsia="en-US"/>
        </w:rPr>
      </w:pPr>
      <w:r w:rsidRPr="008D4C93">
        <w:rPr>
          <w:szCs w:val="28"/>
          <w:lang w:eastAsia="en-US"/>
        </w:rPr>
        <w:t>метода прямоугольников (левого, правого и среднего),</w:t>
      </w:r>
    </w:p>
    <w:p w:rsidR="00574C0F" w:rsidRPr="008D4C93" w:rsidRDefault="00574C0F" w:rsidP="003A18E2">
      <w:pPr>
        <w:widowControl/>
        <w:numPr>
          <w:ilvl w:val="0"/>
          <w:numId w:val="4"/>
        </w:numPr>
        <w:autoSpaceDE/>
        <w:autoSpaceDN/>
        <w:adjustRightInd/>
        <w:ind w:left="0" w:firstLine="851"/>
        <w:rPr>
          <w:szCs w:val="28"/>
          <w:lang w:val="en-US" w:eastAsia="en-US"/>
        </w:rPr>
      </w:pPr>
      <w:proofErr w:type="spellStart"/>
      <w:r w:rsidRPr="008D4C93">
        <w:rPr>
          <w:szCs w:val="28"/>
          <w:lang w:val="en-US" w:eastAsia="en-US"/>
        </w:rPr>
        <w:t>метода</w:t>
      </w:r>
      <w:proofErr w:type="spellEnd"/>
      <w:r w:rsidRPr="008D4C93">
        <w:rPr>
          <w:szCs w:val="28"/>
          <w:lang w:val="en-US" w:eastAsia="en-US"/>
        </w:rPr>
        <w:t xml:space="preserve"> </w:t>
      </w:r>
      <w:proofErr w:type="spellStart"/>
      <w:r w:rsidRPr="008D4C93">
        <w:rPr>
          <w:szCs w:val="28"/>
          <w:lang w:val="en-US" w:eastAsia="en-US"/>
        </w:rPr>
        <w:t>трапеций</w:t>
      </w:r>
      <w:proofErr w:type="spellEnd"/>
      <w:r w:rsidRPr="008D4C93">
        <w:rPr>
          <w:szCs w:val="28"/>
          <w:lang w:val="en-US" w:eastAsia="en-US"/>
        </w:rPr>
        <w:t>,</w:t>
      </w:r>
    </w:p>
    <w:p w:rsidR="00574C0F" w:rsidRPr="008D4C93" w:rsidRDefault="00574C0F" w:rsidP="003A18E2">
      <w:pPr>
        <w:widowControl/>
        <w:numPr>
          <w:ilvl w:val="0"/>
          <w:numId w:val="4"/>
        </w:numPr>
        <w:autoSpaceDE/>
        <w:autoSpaceDN/>
        <w:adjustRightInd/>
        <w:ind w:left="0" w:firstLine="851"/>
        <w:rPr>
          <w:szCs w:val="28"/>
          <w:lang w:val="en-US" w:eastAsia="en-US"/>
        </w:rPr>
      </w:pPr>
      <w:proofErr w:type="spellStart"/>
      <w:proofErr w:type="gramStart"/>
      <w:r w:rsidRPr="008D4C93">
        <w:rPr>
          <w:szCs w:val="28"/>
          <w:lang w:val="en-US" w:eastAsia="en-US"/>
        </w:rPr>
        <w:t>метода</w:t>
      </w:r>
      <w:proofErr w:type="spellEnd"/>
      <w:proofErr w:type="gramEnd"/>
      <w:r w:rsidRPr="008D4C93">
        <w:rPr>
          <w:szCs w:val="28"/>
          <w:lang w:val="en-US" w:eastAsia="en-US"/>
        </w:rPr>
        <w:t xml:space="preserve"> </w:t>
      </w:r>
      <w:proofErr w:type="spellStart"/>
      <w:r w:rsidRPr="008D4C93">
        <w:rPr>
          <w:szCs w:val="28"/>
          <w:lang w:val="en-US" w:eastAsia="en-US"/>
        </w:rPr>
        <w:t>Симпсона</w:t>
      </w:r>
      <w:proofErr w:type="spellEnd"/>
      <w:r w:rsidRPr="008D4C93">
        <w:rPr>
          <w:szCs w:val="28"/>
          <w:lang w:val="en-US" w:eastAsia="en-US"/>
        </w:rPr>
        <w:t>.</w:t>
      </w:r>
    </w:p>
    <w:p w:rsidR="00574C0F" w:rsidRPr="008D4C93" w:rsidRDefault="00574C0F" w:rsidP="008D4C93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8D4C93">
        <w:rPr>
          <w:szCs w:val="28"/>
          <w:lang w:eastAsia="en-US"/>
        </w:rPr>
        <w:t xml:space="preserve">Цель эксперимента — сравнить эффективность и точность указанных методов при различных значениях количества </w:t>
      </w:r>
      <w:proofErr w:type="spellStart"/>
      <w:r w:rsidRPr="008D4C93">
        <w:rPr>
          <w:szCs w:val="28"/>
          <w:lang w:eastAsia="en-US"/>
        </w:rPr>
        <w:t>подынтервалов</w:t>
      </w:r>
      <w:proofErr w:type="spellEnd"/>
      <w:r w:rsidRPr="008D4C93">
        <w:rPr>
          <w:szCs w:val="28"/>
          <w:lang w:eastAsia="en-US"/>
        </w:rPr>
        <w:t xml:space="preserve"> </w:t>
      </w:r>
      <w:r w:rsidRPr="008D4C93">
        <w:rPr>
          <w:szCs w:val="28"/>
          <w:lang w:val="en-US" w:eastAsia="en-US"/>
        </w:rPr>
        <w:t>n</w:t>
      </w:r>
      <w:r w:rsidRPr="008D4C93">
        <w:rPr>
          <w:szCs w:val="28"/>
          <w:lang w:eastAsia="en-US"/>
        </w:rPr>
        <w:t>.</w:t>
      </w:r>
    </w:p>
    <w:p w:rsidR="00574C0F" w:rsidRPr="008D4C93" w:rsidRDefault="00574C0F" w:rsidP="008D4C93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8D4C93">
        <w:rPr>
          <w:szCs w:val="28"/>
          <w:lang w:eastAsia="en-US"/>
        </w:rPr>
        <w:t xml:space="preserve">Для каждого метода интервал [2, 4] разбивался на равные части — </w:t>
      </w:r>
      <w:proofErr w:type="spellStart"/>
      <w:r w:rsidRPr="008D4C93">
        <w:rPr>
          <w:szCs w:val="28"/>
          <w:lang w:eastAsia="en-US"/>
        </w:rPr>
        <w:t>подынтервалы</w:t>
      </w:r>
      <w:proofErr w:type="spellEnd"/>
      <w:r w:rsidRPr="008D4C93">
        <w:rPr>
          <w:szCs w:val="28"/>
          <w:lang w:eastAsia="en-US"/>
        </w:rPr>
        <w:t xml:space="preserve">. В эксперименте использовались значения </w:t>
      </w:r>
      <w:r w:rsidRPr="008D4C93">
        <w:rPr>
          <w:szCs w:val="28"/>
          <w:lang w:val="en-US" w:eastAsia="en-US"/>
        </w:rPr>
        <w:t>n</w:t>
      </w:r>
      <w:r w:rsidR="00945A4B" w:rsidRPr="008D4C93">
        <w:rPr>
          <w:szCs w:val="28"/>
          <w:lang w:eastAsia="en-US"/>
        </w:rPr>
        <w:t xml:space="preserve"> </w:t>
      </w:r>
      <w:r w:rsidRPr="008D4C93">
        <w:rPr>
          <w:szCs w:val="28"/>
          <w:lang w:eastAsia="en-US"/>
        </w:rPr>
        <w:t>=</w:t>
      </w:r>
      <w:r w:rsidR="00945A4B" w:rsidRPr="008D4C93">
        <w:rPr>
          <w:szCs w:val="28"/>
          <w:lang w:eastAsia="en-US"/>
        </w:rPr>
        <w:t xml:space="preserve"> </w:t>
      </w:r>
      <w:r w:rsidRPr="008D4C93">
        <w:rPr>
          <w:szCs w:val="28"/>
          <w:lang w:eastAsia="en-US"/>
        </w:rPr>
        <w:t xml:space="preserve">10, 50, 100, что позволило оценить, как влияет плотность разбиения на точность приближённого значения интеграла. Алгоритмы были реализованы на языке </w:t>
      </w:r>
      <w:r w:rsidRPr="008D4C93">
        <w:rPr>
          <w:szCs w:val="28"/>
          <w:lang w:val="en-US" w:eastAsia="en-US"/>
        </w:rPr>
        <w:t>Python</w:t>
      </w:r>
      <w:r w:rsidRPr="008D4C93">
        <w:rPr>
          <w:szCs w:val="28"/>
          <w:lang w:eastAsia="en-US"/>
        </w:rPr>
        <w:t xml:space="preserve"> (см. раздел 1.3).</w:t>
      </w:r>
    </w:p>
    <w:p w:rsidR="00574C0F" w:rsidRPr="003F36A0" w:rsidRDefault="00574C0F" w:rsidP="003F36A0">
      <w:pPr>
        <w:widowControl/>
        <w:autoSpaceDE/>
        <w:autoSpaceDN/>
        <w:adjustRightInd/>
        <w:ind w:firstLine="851"/>
        <w:rPr>
          <w:szCs w:val="28"/>
          <w:lang w:val="en-US" w:eastAsia="en-US"/>
        </w:rPr>
      </w:pPr>
      <w:r w:rsidRPr="003F36A0">
        <w:rPr>
          <w:szCs w:val="28"/>
          <w:lang w:eastAsia="en-US"/>
        </w:rPr>
        <w:t xml:space="preserve">Аналитически интеграл от функции </w:t>
      </w:r>
      <w:r w:rsidRPr="003F36A0">
        <w:rPr>
          <w:szCs w:val="28"/>
          <w:lang w:val="en-US" w:eastAsia="en-US"/>
        </w:rPr>
        <w:t>f</w:t>
      </w:r>
      <w:r w:rsidRPr="003F36A0">
        <w:rPr>
          <w:szCs w:val="28"/>
          <w:lang w:eastAsia="en-US"/>
        </w:rPr>
        <w:t>(</w:t>
      </w:r>
      <w:r w:rsidRPr="003F36A0">
        <w:rPr>
          <w:szCs w:val="28"/>
          <w:lang w:val="en-US" w:eastAsia="en-US"/>
        </w:rPr>
        <w:t>x</w:t>
      </w:r>
      <w:r w:rsidRPr="003F36A0">
        <w:rPr>
          <w:szCs w:val="28"/>
          <w:lang w:eastAsia="en-US"/>
        </w:rPr>
        <w:t>) на отрезке [2, 4] равен:</w:t>
      </w:r>
    </w:p>
    <w:p w:rsidR="00574C0F" w:rsidRPr="003F36A0" w:rsidRDefault="00574C0F" w:rsidP="003F36A0">
      <w:pPr>
        <w:widowControl/>
        <w:autoSpaceDE/>
        <w:autoSpaceDN/>
        <w:adjustRightInd/>
        <w:ind w:firstLine="851"/>
        <w:rPr>
          <w:szCs w:val="28"/>
          <w:lang w:val="en-US" w:eastAsia="en-US"/>
        </w:rPr>
      </w:pPr>
      <m:oMathPara>
        <m:oMath>
          <m:nary>
            <m:naryPr>
              <m:limLoc m:val="subSup"/>
              <m:ctrlPr>
                <w:rPr>
                  <w:rFonts w:ascii="Cambria Math" w:hAnsi="Cambria Math"/>
                  <w:i/>
                  <w:szCs w:val="28"/>
                  <w:lang w:val="en-US" w:eastAsia="en-US"/>
                </w:rPr>
              </m:ctrlPr>
            </m:naryPr>
            <m:sub>
              <m:r>
                <w:rPr>
                  <w:rFonts w:ascii="Cambria Math" w:hAnsi="Cambria Math"/>
                  <w:szCs w:val="28"/>
                  <w:lang w:val="en-US" w:eastAsia="en-US"/>
                </w:rPr>
                <m:t>2</m:t>
              </m:r>
            </m:sub>
            <m:sup>
              <m:r>
                <w:rPr>
                  <w:rFonts w:ascii="Cambria Math" w:hAnsi="Cambria Math"/>
                  <w:szCs w:val="28"/>
                  <w:lang w:val="en-US" w:eastAsia="en-US"/>
                </w:rPr>
                <m:t>4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en-US"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en-US" w:eastAsia="en-US"/>
                    </w:rPr>
                    <m:t>32+28x-9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Cs w:val="28"/>
                          <w:lang w:val="en-US" w:eastAsia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Cs w:val="28"/>
                          <w:lang w:val="en-US" w:eastAsia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szCs w:val="28"/>
                          <w:lang w:val="en-US" w:eastAsia="en-US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Cs w:val="28"/>
                  <w:lang w:val="en-US" w:eastAsia="en-US"/>
                </w:rPr>
                <m:t>dx=[32x+14</m:t>
              </m:r>
              <m:sSup>
                <m:sSupPr>
                  <m:ctrlPr>
                    <w:rPr>
                      <w:rFonts w:ascii="Cambria Math" w:hAnsi="Cambria Math"/>
                      <w:i/>
                      <w:szCs w:val="28"/>
                      <w:lang w:val="en-US" w:eastAsia="en-US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8"/>
                      <w:lang w:val="en-US" w:eastAsia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Cs w:val="28"/>
                      <w:lang w:val="en-US" w:eastAsia="en-US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szCs w:val="28"/>
              <w:lang w:val="en-US" w:eastAsia="en-US"/>
            </w:rPr>
            <m:t>-3</m:t>
          </m:r>
          <m:sSup>
            <m:sSupPr>
              <m:ctrlPr>
                <w:rPr>
                  <w:rFonts w:ascii="Cambria Math" w:hAnsi="Cambria Math"/>
                  <w:i/>
                  <w:szCs w:val="28"/>
                  <w:lang w:val="en-US" w:eastAsia="en-US"/>
                </w:rPr>
              </m:ctrlPr>
            </m:sSupPr>
            <m:e>
              <m:r>
                <w:rPr>
                  <w:rFonts w:ascii="Cambria Math" w:hAnsi="Cambria Math"/>
                  <w:szCs w:val="28"/>
                  <w:lang w:val="en-US" w:eastAsia="en-US"/>
                </w:rPr>
                <m:t>x</m:t>
              </m:r>
            </m:e>
            <m:sup>
              <m:r>
                <w:rPr>
                  <w:rFonts w:ascii="Cambria Math" w:hAnsi="Cambria Math"/>
                  <w:szCs w:val="28"/>
                  <w:lang w:val="en-US" w:eastAsia="en-US"/>
                </w:rPr>
                <m:t>3</m:t>
              </m:r>
            </m:sup>
          </m:sSup>
          <m:sSubSup>
            <m:sSubSupPr>
              <m:ctrlPr>
                <w:rPr>
                  <w:rFonts w:ascii="Cambria Math" w:hAnsi="Cambria Math"/>
                  <w:i/>
                  <w:szCs w:val="28"/>
                  <w:lang w:val="en-US" w:eastAsia="en-US"/>
                </w:rPr>
              </m:ctrlPr>
            </m:sSubSupPr>
            <m:e>
              <m:r>
                <w:rPr>
                  <w:rFonts w:ascii="Cambria Math" w:hAnsi="Cambria Math"/>
                  <w:szCs w:val="28"/>
                  <w:lang w:val="en-US" w:eastAsia="en-US"/>
                </w:rPr>
                <m:t>]</m:t>
              </m:r>
            </m:e>
            <m:sub>
              <m:r>
                <w:rPr>
                  <w:rFonts w:ascii="Cambria Math" w:hAnsi="Cambria Math"/>
                  <w:szCs w:val="28"/>
                  <w:lang w:val="en-US" w:eastAsia="en-US"/>
                </w:rPr>
                <m:t>2</m:t>
              </m:r>
            </m:sub>
            <m:sup>
              <m:r>
                <w:rPr>
                  <w:rFonts w:ascii="Cambria Math" w:hAnsi="Cambria Math"/>
                  <w:szCs w:val="28"/>
                  <w:lang w:val="en-US" w:eastAsia="en-US"/>
                </w:rPr>
                <m:t>4</m:t>
              </m:r>
            </m:sup>
          </m:sSubSup>
        </m:oMath>
      </m:oMathPara>
    </w:p>
    <w:p w:rsidR="00574C0F" w:rsidRPr="003F36A0" w:rsidRDefault="00574C0F" w:rsidP="003F36A0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3F36A0">
        <w:rPr>
          <w:szCs w:val="28"/>
          <w:lang w:eastAsia="en-US"/>
        </w:rPr>
        <w:t>Подставляем пределы:</w:t>
      </w:r>
    </w:p>
    <w:p w:rsidR="00FD5F51" w:rsidRPr="003F36A0" w:rsidRDefault="00574C0F" w:rsidP="003F36A0">
      <w:pPr>
        <w:ind w:firstLine="851"/>
        <w:rPr>
          <w:rStyle w:val="mord"/>
          <w:rFonts w:eastAsiaTheme="majorEastAsia"/>
          <w:szCs w:val="28"/>
        </w:rPr>
      </w:pPr>
      <w:r w:rsidRPr="003F36A0">
        <w:rPr>
          <w:rStyle w:val="mopen"/>
          <w:rFonts w:eastAsiaTheme="majorEastAsia"/>
          <w:szCs w:val="28"/>
        </w:rPr>
        <w:t>(</w:t>
      </w:r>
      <w:r w:rsidRPr="003F36A0">
        <w:rPr>
          <w:rStyle w:val="mord"/>
          <w:rFonts w:eastAsiaTheme="majorEastAsia"/>
          <w:szCs w:val="28"/>
        </w:rPr>
        <w:t xml:space="preserve">32 </w:t>
      </w:r>
      <w:r w:rsidRPr="003F36A0">
        <w:rPr>
          <w:rStyle w:val="mbin"/>
          <w:rFonts w:ascii="Cambria Math" w:hAnsi="Cambria Math" w:cs="Cambria Math"/>
          <w:szCs w:val="28"/>
        </w:rPr>
        <w:t>⋅</w:t>
      </w:r>
      <w:r w:rsidRPr="003F36A0">
        <w:rPr>
          <w:rStyle w:val="mbin"/>
          <w:szCs w:val="28"/>
        </w:rPr>
        <w:t xml:space="preserve"> </w:t>
      </w:r>
      <w:r w:rsidRPr="003F36A0">
        <w:rPr>
          <w:rStyle w:val="mord"/>
          <w:rFonts w:eastAsiaTheme="majorEastAsia"/>
          <w:szCs w:val="28"/>
        </w:rPr>
        <w:t xml:space="preserve">4 </w:t>
      </w:r>
      <w:r w:rsidRPr="003F36A0">
        <w:rPr>
          <w:rStyle w:val="mbin"/>
          <w:szCs w:val="28"/>
        </w:rPr>
        <w:t xml:space="preserve">+ </w:t>
      </w:r>
      <w:r w:rsidRPr="003F36A0">
        <w:rPr>
          <w:rStyle w:val="mord"/>
          <w:rFonts w:eastAsiaTheme="majorEastAsia"/>
          <w:szCs w:val="28"/>
        </w:rPr>
        <w:t xml:space="preserve">14 </w:t>
      </w:r>
      <w:r w:rsidRPr="003F36A0">
        <w:rPr>
          <w:rStyle w:val="mbin"/>
          <w:rFonts w:ascii="Cambria Math" w:hAnsi="Cambria Math" w:cs="Cambria Math"/>
          <w:szCs w:val="28"/>
        </w:rPr>
        <w:t>⋅</w:t>
      </w:r>
      <w:r w:rsidRPr="003F36A0">
        <w:rPr>
          <w:rStyle w:val="mbin"/>
          <w:szCs w:val="28"/>
        </w:rPr>
        <w:t xml:space="preserve"> </w:t>
      </w:r>
      <w:r w:rsidRPr="003F36A0">
        <w:rPr>
          <w:rStyle w:val="mord"/>
          <w:rFonts w:eastAsiaTheme="majorEastAsia"/>
          <w:szCs w:val="28"/>
        </w:rPr>
        <w:t xml:space="preserve">16 </w:t>
      </w:r>
      <w:r w:rsidRPr="003F36A0">
        <w:rPr>
          <w:rStyle w:val="mbin"/>
          <w:szCs w:val="28"/>
        </w:rPr>
        <w:t xml:space="preserve">– </w:t>
      </w:r>
      <w:r w:rsidRPr="003F36A0">
        <w:rPr>
          <w:rStyle w:val="mord"/>
          <w:rFonts w:eastAsiaTheme="majorEastAsia"/>
          <w:szCs w:val="28"/>
        </w:rPr>
        <w:t xml:space="preserve">3 </w:t>
      </w:r>
      <w:r w:rsidRPr="003F36A0">
        <w:rPr>
          <w:rStyle w:val="mbin"/>
          <w:rFonts w:ascii="Cambria Math" w:hAnsi="Cambria Math" w:cs="Cambria Math"/>
          <w:szCs w:val="28"/>
        </w:rPr>
        <w:t>⋅</w:t>
      </w:r>
      <w:r w:rsidRPr="003F36A0">
        <w:rPr>
          <w:rStyle w:val="mbin"/>
          <w:szCs w:val="28"/>
        </w:rPr>
        <w:t xml:space="preserve"> </w:t>
      </w:r>
      <w:r w:rsidRPr="003F36A0">
        <w:rPr>
          <w:rStyle w:val="mord"/>
          <w:rFonts w:eastAsiaTheme="majorEastAsia"/>
          <w:szCs w:val="28"/>
        </w:rPr>
        <w:t>64</w:t>
      </w:r>
      <w:r w:rsidRPr="003F36A0">
        <w:rPr>
          <w:rStyle w:val="mclose"/>
          <w:szCs w:val="28"/>
        </w:rPr>
        <w:t xml:space="preserve">) </w:t>
      </w:r>
      <w:r w:rsidRPr="003F36A0">
        <w:rPr>
          <w:rStyle w:val="mbin"/>
          <w:szCs w:val="28"/>
        </w:rPr>
        <w:t xml:space="preserve">− </w:t>
      </w:r>
      <w:r w:rsidRPr="003F36A0">
        <w:rPr>
          <w:rStyle w:val="mopen"/>
          <w:rFonts w:eastAsiaTheme="majorEastAsia"/>
          <w:szCs w:val="28"/>
        </w:rPr>
        <w:t>(</w:t>
      </w:r>
      <w:r w:rsidRPr="003F36A0">
        <w:rPr>
          <w:rStyle w:val="mord"/>
          <w:rFonts w:eastAsiaTheme="majorEastAsia"/>
          <w:szCs w:val="28"/>
        </w:rPr>
        <w:t xml:space="preserve">32 </w:t>
      </w:r>
      <w:r w:rsidRPr="003F36A0">
        <w:rPr>
          <w:rStyle w:val="mbin"/>
          <w:rFonts w:ascii="Cambria Math" w:hAnsi="Cambria Math" w:cs="Cambria Math"/>
          <w:szCs w:val="28"/>
        </w:rPr>
        <w:t>⋅</w:t>
      </w:r>
      <w:r w:rsidRPr="003F36A0">
        <w:rPr>
          <w:rStyle w:val="mbin"/>
          <w:szCs w:val="28"/>
        </w:rPr>
        <w:t xml:space="preserve"> </w:t>
      </w:r>
      <w:r w:rsidRPr="003F36A0">
        <w:rPr>
          <w:rStyle w:val="mord"/>
          <w:rFonts w:eastAsiaTheme="majorEastAsia"/>
          <w:szCs w:val="28"/>
        </w:rPr>
        <w:t xml:space="preserve">2 </w:t>
      </w:r>
      <w:r w:rsidRPr="003F36A0">
        <w:rPr>
          <w:rStyle w:val="mbin"/>
          <w:szCs w:val="28"/>
        </w:rPr>
        <w:t xml:space="preserve">+ </w:t>
      </w:r>
      <w:r w:rsidRPr="003F36A0">
        <w:rPr>
          <w:rStyle w:val="mord"/>
          <w:rFonts w:eastAsiaTheme="majorEastAsia"/>
          <w:szCs w:val="28"/>
        </w:rPr>
        <w:t xml:space="preserve">14 </w:t>
      </w:r>
      <w:r w:rsidRPr="003F36A0">
        <w:rPr>
          <w:rStyle w:val="mbin"/>
          <w:rFonts w:ascii="Cambria Math" w:hAnsi="Cambria Math" w:cs="Cambria Math"/>
          <w:szCs w:val="28"/>
        </w:rPr>
        <w:t>⋅</w:t>
      </w:r>
      <w:r w:rsidRPr="003F36A0">
        <w:rPr>
          <w:rStyle w:val="mbin"/>
          <w:szCs w:val="28"/>
        </w:rPr>
        <w:t xml:space="preserve"> </w:t>
      </w:r>
      <w:r w:rsidRPr="003F36A0">
        <w:rPr>
          <w:rStyle w:val="mord"/>
          <w:rFonts w:eastAsiaTheme="majorEastAsia"/>
          <w:szCs w:val="28"/>
        </w:rPr>
        <w:t xml:space="preserve">4 </w:t>
      </w:r>
      <w:r w:rsidRPr="003F36A0">
        <w:rPr>
          <w:rStyle w:val="mbin"/>
          <w:szCs w:val="28"/>
        </w:rPr>
        <w:t xml:space="preserve">– </w:t>
      </w:r>
      <w:r w:rsidRPr="003F36A0">
        <w:rPr>
          <w:rStyle w:val="mord"/>
          <w:rFonts w:eastAsiaTheme="majorEastAsia"/>
          <w:szCs w:val="28"/>
        </w:rPr>
        <w:t xml:space="preserve">3 </w:t>
      </w:r>
      <w:r w:rsidRPr="003F36A0">
        <w:rPr>
          <w:rStyle w:val="mbin"/>
          <w:rFonts w:ascii="Cambria Math" w:hAnsi="Cambria Math" w:cs="Cambria Math"/>
          <w:szCs w:val="28"/>
        </w:rPr>
        <w:t>⋅</w:t>
      </w:r>
      <w:r w:rsidRPr="003F36A0">
        <w:rPr>
          <w:rStyle w:val="mbin"/>
          <w:szCs w:val="28"/>
        </w:rPr>
        <w:t xml:space="preserve"> </w:t>
      </w:r>
      <w:r w:rsidRPr="003F36A0">
        <w:rPr>
          <w:rStyle w:val="mord"/>
          <w:rFonts w:eastAsiaTheme="majorEastAsia"/>
          <w:szCs w:val="28"/>
        </w:rPr>
        <w:t>8</w:t>
      </w:r>
      <w:r w:rsidRPr="003F36A0">
        <w:rPr>
          <w:rStyle w:val="mclose"/>
          <w:szCs w:val="28"/>
        </w:rPr>
        <w:t xml:space="preserve">) </w:t>
      </w:r>
      <w:r w:rsidRPr="003F36A0">
        <w:rPr>
          <w:rStyle w:val="mrel"/>
          <w:szCs w:val="28"/>
        </w:rPr>
        <w:t xml:space="preserve">= </w:t>
      </w:r>
      <w:r w:rsidRPr="003F36A0">
        <w:rPr>
          <w:rStyle w:val="mopen"/>
          <w:rFonts w:eastAsiaTheme="majorEastAsia"/>
          <w:szCs w:val="28"/>
        </w:rPr>
        <w:t>(</w:t>
      </w:r>
      <w:r w:rsidRPr="003F36A0">
        <w:rPr>
          <w:rStyle w:val="mord"/>
          <w:rFonts w:eastAsiaTheme="majorEastAsia"/>
          <w:szCs w:val="28"/>
        </w:rPr>
        <w:t xml:space="preserve">128 </w:t>
      </w:r>
      <w:r w:rsidRPr="003F36A0">
        <w:rPr>
          <w:rStyle w:val="mbin"/>
          <w:szCs w:val="28"/>
        </w:rPr>
        <w:t xml:space="preserve">+ </w:t>
      </w:r>
      <w:r w:rsidRPr="003F36A0">
        <w:rPr>
          <w:rStyle w:val="mord"/>
          <w:rFonts w:eastAsiaTheme="majorEastAsia"/>
          <w:szCs w:val="28"/>
        </w:rPr>
        <w:t xml:space="preserve">224 </w:t>
      </w:r>
      <w:r w:rsidRPr="003F36A0">
        <w:rPr>
          <w:rStyle w:val="mbin"/>
          <w:szCs w:val="28"/>
        </w:rPr>
        <w:t xml:space="preserve">− </w:t>
      </w:r>
      <w:r w:rsidRPr="003F36A0">
        <w:rPr>
          <w:rStyle w:val="mord"/>
          <w:rFonts w:eastAsiaTheme="majorEastAsia"/>
          <w:szCs w:val="28"/>
        </w:rPr>
        <w:t>192</w:t>
      </w:r>
      <w:r w:rsidRPr="003F36A0">
        <w:rPr>
          <w:rStyle w:val="mclose"/>
          <w:szCs w:val="28"/>
        </w:rPr>
        <w:t xml:space="preserve">) </w:t>
      </w:r>
      <w:r w:rsidRPr="003F36A0">
        <w:rPr>
          <w:rStyle w:val="mbin"/>
          <w:szCs w:val="28"/>
        </w:rPr>
        <w:t xml:space="preserve">− </w:t>
      </w:r>
      <w:r w:rsidRPr="003F36A0">
        <w:rPr>
          <w:rStyle w:val="mopen"/>
          <w:rFonts w:eastAsiaTheme="majorEastAsia"/>
          <w:szCs w:val="28"/>
        </w:rPr>
        <w:t>(</w:t>
      </w:r>
      <w:r w:rsidRPr="003F36A0">
        <w:rPr>
          <w:rStyle w:val="mord"/>
          <w:rFonts w:eastAsiaTheme="majorEastAsia"/>
          <w:szCs w:val="28"/>
        </w:rPr>
        <w:t xml:space="preserve">64 </w:t>
      </w:r>
      <w:r w:rsidRPr="003F36A0">
        <w:rPr>
          <w:rStyle w:val="mbin"/>
          <w:szCs w:val="28"/>
        </w:rPr>
        <w:t xml:space="preserve">+ </w:t>
      </w:r>
      <w:r w:rsidRPr="003F36A0">
        <w:rPr>
          <w:rStyle w:val="mord"/>
          <w:rFonts w:eastAsiaTheme="majorEastAsia"/>
          <w:szCs w:val="28"/>
        </w:rPr>
        <w:t xml:space="preserve">56 </w:t>
      </w:r>
      <w:r w:rsidRPr="003F36A0">
        <w:rPr>
          <w:rStyle w:val="mbin"/>
          <w:szCs w:val="28"/>
        </w:rPr>
        <w:t xml:space="preserve">− </w:t>
      </w:r>
      <w:r w:rsidRPr="003F36A0">
        <w:rPr>
          <w:rStyle w:val="mord"/>
          <w:rFonts w:eastAsiaTheme="majorEastAsia"/>
          <w:szCs w:val="28"/>
        </w:rPr>
        <w:t>24</w:t>
      </w:r>
      <w:r w:rsidRPr="003F36A0">
        <w:rPr>
          <w:rStyle w:val="mclose"/>
          <w:szCs w:val="28"/>
        </w:rPr>
        <w:t xml:space="preserve">) </w:t>
      </w:r>
      <w:r w:rsidRPr="003F36A0">
        <w:rPr>
          <w:rStyle w:val="mrel"/>
          <w:szCs w:val="28"/>
        </w:rPr>
        <w:t xml:space="preserve">= </w:t>
      </w:r>
      <w:r w:rsidRPr="003F36A0">
        <w:rPr>
          <w:rStyle w:val="mord"/>
          <w:rFonts w:eastAsiaTheme="majorEastAsia"/>
          <w:szCs w:val="28"/>
        </w:rPr>
        <w:t xml:space="preserve">160 </w:t>
      </w:r>
      <w:r w:rsidRPr="003F36A0">
        <w:rPr>
          <w:rStyle w:val="mbin"/>
          <w:szCs w:val="28"/>
        </w:rPr>
        <w:t xml:space="preserve">– </w:t>
      </w:r>
      <w:r w:rsidRPr="003F36A0">
        <w:rPr>
          <w:rStyle w:val="mord"/>
          <w:rFonts w:eastAsiaTheme="majorEastAsia"/>
          <w:szCs w:val="28"/>
        </w:rPr>
        <w:t xml:space="preserve">96 </w:t>
      </w:r>
      <w:r w:rsidRPr="003F36A0">
        <w:rPr>
          <w:rStyle w:val="mrel"/>
          <w:szCs w:val="28"/>
        </w:rPr>
        <w:t xml:space="preserve">= </w:t>
      </w:r>
      <w:r w:rsidRPr="003F36A0">
        <w:rPr>
          <w:rStyle w:val="mord"/>
          <w:rFonts w:eastAsiaTheme="majorEastAsia"/>
          <w:szCs w:val="28"/>
        </w:rPr>
        <w:t>64</w:t>
      </w:r>
    </w:p>
    <w:p w:rsidR="00574C0F" w:rsidRPr="003F36A0" w:rsidRDefault="00574C0F" w:rsidP="003F36A0">
      <w:pPr>
        <w:ind w:firstLine="851"/>
        <w:rPr>
          <w:szCs w:val="28"/>
        </w:rPr>
      </w:pPr>
      <w:r w:rsidRPr="003F36A0">
        <w:rPr>
          <w:szCs w:val="28"/>
        </w:rPr>
        <w:t xml:space="preserve">Таким образом, точное значение интеграла равно </w:t>
      </w:r>
      <w:proofErr w:type="spellStart"/>
      <w:proofErr w:type="gramStart"/>
      <w:r w:rsidRPr="003F36A0">
        <w:rPr>
          <w:rStyle w:val="katex-mathml"/>
          <w:szCs w:val="28"/>
        </w:rPr>
        <w:t>I</w:t>
      </w:r>
      <w:proofErr w:type="gramEnd"/>
      <w:r w:rsidRPr="003F36A0">
        <w:rPr>
          <w:rStyle w:val="katex-mathml"/>
          <w:szCs w:val="28"/>
          <w:vertAlign w:val="subscript"/>
        </w:rPr>
        <w:t>точное</w:t>
      </w:r>
      <w:proofErr w:type="spellEnd"/>
      <w:r w:rsidRPr="003F36A0">
        <w:rPr>
          <w:rStyle w:val="katex-mathml"/>
          <w:szCs w:val="28"/>
          <w:vertAlign w:val="subscript"/>
        </w:rPr>
        <w:t xml:space="preserve"> </w:t>
      </w:r>
      <w:r w:rsidRPr="003F36A0">
        <w:rPr>
          <w:rStyle w:val="katex-mathml"/>
          <w:szCs w:val="28"/>
        </w:rPr>
        <w:t>= 64</w:t>
      </w:r>
    </w:p>
    <w:p w:rsidR="00C03BEF" w:rsidRDefault="00C03BEF" w:rsidP="003F36A0">
      <w:pPr>
        <w:ind w:firstLine="851"/>
        <w:rPr>
          <w:szCs w:val="28"/>
        </w:rPr>
      </w:pPr>
    </w:p>
    <w:p w:rsidR="008D4C93" w:rsidRDefault="008D4C93" w:rsidP="003F36A0">
      <w:pPr>
        <w:ind w:firstLine="851"/>
        <w:rPr>
          <w:szCs w:val="28"/>
        </w:rPr>
      </w:pPr>
    </w:p>
    <w:p w:rsidR="008D4C93" w:rsidRPr="003F36A0" w:rsidRDefault="008D4C93" w:rsidP="003F36A0">
      <w:pPr>
        <w:ind w:firstLine="851"/>
        <w:rPr>
          <w:szCs w:val="28"/>
        </w:rPr>
      </w:pPr>
    </w:p>
    <w:p w:rsidR="00D36965" w:rsidRPr="003F36A0" w:rsidRDefault="00D36965" w:rsidP="00843B4D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3F36A0">
        <w:rPr>
          <w:sz w:val="28"/>
          <w:szCs w:val="28"/>
          <w:lang w:val="ru-RU"/>
        </w:rPr>
        <w:lastRenderedPageBreak/>
        <w:t>Сравнительный анализ</w:t>
      </w:r>
      <w:r w:rsidR="00843B4D">
        <w:rPr>
          <w:sz w:val="28"/>
          <w:szCs w:val="28"/>
          <w:lang w:val="ru-RU"/>
        </w:rPr>
        <w:t xml:space="preserve"> в таблице 1</w:t>
      </w:r>
      <w:r w:rsidRPr="003F36A0">
        <w:rPr>
          <w:sz w:val="28"/>
          <w:szCs w:val="28"/>
          <w:lang w:val="ru-RU"/>
        </w:rPr>
        <w:t xml:space="preserve"> показал следующие закономерности:</w:t>
      </w:r>
    </w:p>
    <w:p w:rsidR="00D36965" w:rsidRPr="003F36A0" w:rsidRDefault="00D36965" w:rsidP="003A18E2">
      <w:pPr>
        <w:pStyle w:val="a4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  <w:lang w:val="ru-RU"/>
        </w:rPr>
      </w:pPr>
      <w:r w:rsidRPr="003F36A0">
        <w:rPr>
          <w:sz w:val="28"/>
          <w:szCs w:val="28"/>
          <w:lang w:val="ru-RU"/>
        </w:rPr>
        <w:t xml:space="preserve">При малом количестве разбиений (например, </w:t>
      </w:r>
      <w:r w:rsidRPr="003F36A0">
        <w:rPr>
          <w:rStyle w:val="katex-mathml"/>
          <w:rFonts w:eastAsiaTheme="majorEastAsia"/>
          <w:sz w:val="28"/>
          <w:szCs w:val="28"/>
        </w:rPr>
        <w:t>n</w:t>
      </w:r>
      <w:r w:rsidR="00124827">
        <w:rPr>
          <w:rStyle w:val="katex-mathml"/>
          <w:rFonts w:eastAsiaTheme="majorEastAsia"/>
          <w:sz w:val="28"/>
          <w:szCs w:val="28"/>
          <w:lang w:val="ru-RU"/>
        </w:rPr>
        <w:t xml:space="preserve"> </w:t>
      </w:r>
      <w:r w:rsidRPr="003F36A0">
        <w:rPr>
          <w:rStyle w:val="katex-mathml"/>
          <w:rFonts w:eastAsiaTheme="majorEastAsia"/>
          <w:sz w:val="28"/>
          <w:szCs w:val="28"/>
          <w:lang w:val="ru-RU"/>
        </w:rPr>
        <w:t>=</w:t>
      </w:r>
      <w:r w:rsidR="00124827">
        <w:rPr>
          <w:rStyle w:val="katex-mathml"/>
          <w:rFonts w:eastAsiaTheme="majorEastAsia"/>
          <w:sz w:val="28"/>
          <w:szCs w:val="28"/>
          <w:lang w:val="ru-RU"/>
        </w:rPr>
        <w:t xml:space="preserve"> </w:t>
      </w:r>
      <w:r w:rsidRPr="003F36A0">
        <w:rPr>
          <w:rStyle w:val="katex-mathml"/>
          <w:rFonts w:eastAsiaTheme="majorEastAsia"/>
          <w:sz w:val="28"/>
          <w:szCs w:val="28"/>
          <w:lang w:val="ru-RU"/>
        </w:rPr>
        <w:t>10</w:t>
      </w:r>
      <w:r w:rsidRPr="003F36A0">
        <w:rPr>
          <w:sz w:val="28"/>
          <w:szCs w:val="28"/>
          <w:lang w:val="ru-RU"/>
        </w:rPr>
        <w:t>) все методы демонстрируют заметную погрешность, однако метод Симпсона уже показывает высокую точность.</w:t>
      </w:r>
    </w:p>
    <w:p w:rsidR="00D36965" w:rsidRPr="00D36965" w:rsidRDefault="00D36965" w:rsidP="003A18E2">
      <w:pPr>
        <w:pStyle w:val="a4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  <w:lang w:val="ru-RU"/>
        </w:rPr>
      </w:pPr>
      <w:r w:rsidRPr="00D36965">
        <w:rPr>
          <w:sz w:val="28"/>
          <w:szCs w:val="28"/>
          <w:lang w:val="ru-RU"/>
        </w:rPr>
        <w:t xml:space="preserve">С увеличением числа </w:t>
      </w:r>
      <w:proofErr w:type="spellStart"/>
      <w:r w:rsidRPr="00D36965">
        <w:rPr>
          <w:sz w:val="28"/>
          <w:szCs w:val="28"/>
          <w:lang w:val="ru-RU"/>
        </w:rPr>
        <w:t>подынтервалов</w:t>
      </w:r>
      <w:proofErr w:type="spellEnd"/>
      <w:r w:rsidRPr="00D36965">
        <w:rPr>
          <w:sz w:val="28"/>
          <w:szCs w:val="28"/>
          <w:lang w:val="ru-RU"/>
        </w:rPr>
        <w:t xml:space="preserve"> точность всех методов растет, особенно заметно это для метода средних прямоугольников, трапеций и Симпсона.</w:t>
      </w:r>
    </w:p>
    <w:p w:rsidR="00D36965" w:rsidRPr="00D36965" w:rsidRDefault="00D36965" w:rsidP="003A18E2">
      <w:pPr>
        <w:pStyle w:val="a4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  <w:lang w:val="ru-RU"/>
        </w:rPr>
      </w:pPr>
      <w:r w:rsidRPr="00D36965">
        <w:rPr>
          <w:sz w:val="28"/>
          <w:szCs w:val="28"/>
          <w:lang w:val="ru-RU"/>
        </w:rPr>
        <w:t>Методы левых и правых прямоугольников систематически дают либо завышенные, либо заниженные оценки интеграла из-за односторонней аппроксимации площади.</w:t>
      </w:r>
    </w:p>
    <w:p w:rsidR="00D36965" w:rsidRPr="00D36965" w:rsidRDefault="00D36965" w:rsidP="003A18E2">
      <w:pPr>
        <w:pStyle w:val="a4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  <w:lang w:val="ru-RU"/>
        </w:rPr>
      </w:pPr>
      <w:r w:rsidRPr="00D36965">
        <w:rPr>
          <w:sz w:val="28"/>
          <w:szCs w:val="28"/>
          <w:lang w:val="ru-RU"/>
        </w:rPr>
        <w:t xml:space="preserve">Метод трапеций обеспечивает сбалансированную аппроксимацию и при достаточно </w:t>
      </w:r>
      <w:proofErr w:type="gramStart"/>
      <w:r w:rsidRPr="00D36965">
        <w:rPr>
          <w:sz w:val="28"/>
          <w:szCs w:val="28"/>
          <w:lang w:val="ru-RU"/>
        </w:rPr>
        <w:t>большом</w:t>
      </w:r>
      <w:proofErr w:type="gramEnd"/>
      <w:r w:rsidRPr="00D36965">
        <w:rPr>
          <w:sz w:val="28"/>
          <w:szCs w:val="28"/>
          <w:lang w:val="ru-RU"/>
        </w:rPr>
        <w:t xml:space="preserve"> </w:t>
      </w:r>
      <w:r w:rsidRPr="00D36965">
        <w:rPr>
          <w:rStyle w:val="katex-mathml"/>
          <w:rFonts w:eastAsiaTheme="majorEastAsia"/>
          <w:sz w:val="28"/>
          <w:szCs w:val="28"/>
        </w:rPr>
        <w:t>n</w:t>
      </w:r>
      <w:r w:rsidRPr="00D36965">
        <w:rPr>
          <w:sz w:val="28"/>
          <w:szCs w:val="28"/>
          <w:lang w:val="ru-RU"/>
        </w:rPr>
        <w:t xml:space="preserve"> приближается по точности к методу Симпсона.</w:t>
      </w:r>
    </w:p>
    <w:p w:rsidR="00D36965" w:rsidRPr="00D36965" w:rsidRDefault="00D36965" w:rsidP="003A18E2">
      <w:pPr>
        <w:pStyle w:val="a4"/>
        <w:numPr>
          <w:ilvl w:val="0"/>
          <w:numId w:val="5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  <w:lang w:val="ru-RU"/>
        </w:rPr>
      </w:pPr>
      <w:r w:rsidRPr="00D36965">
        <w:rPr>
          <w:sz w:val="28"/>
          <w:szCs w:val="28"/>
          <w:lang w:val="ru-RU"/>
        </w:rPr>
        <w:t xml:space="preserve">Метод Симпсона демонстрирует наивысшую точность и стабильность при всех проверенных значениях </w:t>
      </w:r>
      <w:r w:rsidRPr="00D36965">
        <w:rPr>
          <w:rStyle w:val="katex-mathml"/>
          <w:rFonts w:eastAsiaTheme="majorEastAsia"/>
          <w:sz w:val="28"/>
          <w:szCs w:val="28"/>
        </w:rPr>
        <w:t>n</w:t>
      </w:r>
      <w:r w:rsidRPr="00D36965">
        <w:rPr>
          <w:sz w:val="28"/>
          <w:szCs w:val="28"/>
          <w:lang w:val="ru-RU"/>
        </w:rPr>
        <w:t xml:space="preserve">, особенно начиная с </w:t>
      </w:r>
      <w:r w:rsidRPr="00D36965">
        <w:rPr>
          <w:rStyle w:val="katex-mathml"/>
          <w:rFonts w:eastAsiaTheme="majorEastAsia"/>
          <w:sz w:val="28"/>
          <w:szCs w:val="28"/>
        </w:rPr>
        <w:t>n</w:t>
      </w:r>
      <w:r w:rsidRPr="00D36965">
        <w:rPr>
          <w:rStyle w:val="katex-mathml"/>
          <w:rFonts w:eastAsiaTheme="majorEastAsia"/>
          <w:sz w:val="28"/>
          <w:szCs w:val="28"/>
          <w:lang w:val="ru-RU"/>
        </w:rPr>
        <w:t xml:space="preserve"> ≥ 50</w:t>
      </w:r>
      <w:r w:rsidRPr="00D36965">
        <w:rPr>
          <w:rStyle w:val="katex-mathml"/>
          <w:rFonts w:eastAsiaTheme="majorEastAsia"/>
          <w:sz w:val="28"/>
          <w:szCs w:val="28"/>
        </w:rPr>
        <w:t>n</w:t>
      </w:r>
      <w:r w:rsidRPr="00D36965">
        <w:rPr>
          <w:sz w:val="28"/>
          <w:szCs w:val="28"/>
          <w:lang w:val="ru-RU"/>
        </w:rPr>
        <w:t>.</w:t>
      </w:r>
    </w:p>
    <w:p w:rsidR="00D36965" w:rsidRPr="00C748B4" w:rsidRDefault="00D36965" w:rsidP="00C748B4">
      <w:pPr>
        <w:ind w:firstLine="851"/>
        <w:rPr>
          <w:szCs w:val="28"/>
        </w:rPr>
      </w:pPr>
    </w:p>
    <w:p w:rsidR="00C03BEF" w:rsidRPr="00945A4B" w:rsidRDefault="00C03BEF" w:rsidP="00C748B4">
      <w:pPr>
        <w:pStyle w:val="af"/>
        <w:keepNext/>
        <w:spacing w:after="0" w:line="360" w:lineRule="auto"/>
        <w:rPr>
          <w:b w:val="0"/>
          <w:color w:val="auto"/>
          <w:sz w:val="28"/>
          <w:szCs w:val="28"/>
        </w:rPr>
      </w:pPr>
      <w:r w:rsidRPr="00C03BEF">
        <w:rPr>
          <w:b w:val="0"/>
          <w:color w:val="auto"/>
          <w:sz w:val="28"/>
          <w:szCs w:val="28"/>
        </w:rPr>
        <w:t xml:space="preserve">Таблица </w:t>
      </w:r>
      <w:r w:rsidRPr="00C03BEF">
        <w:rPr>
          <w:b w:val="0"/>
          <w:color w:val="auto"/>
          <w:sz w:val="28"/>
          <w:szCs w:val="28"/>
        </w:rPr>
        <w:fldChar w:fldCharType="begin"/>
      </w:r>
      <w:r w:rsidRPr="00C03BEF">
        <w:rPr>
          <w:b w:val="0"/>
          <w:color w:val="auto"/>
          <w:sz w:val="28"/>
          <w:szCs w:val="28"/>
        </w:rPr>
        <w:instrText xml:space="preserve"> SEQ Таблица \* ARABIC </w:instrText>
      </w:r>
      <w:r w:rsidRPr="00C03BEF">
        <w:rPr>
          <w:b w:val="0"/>
          <w:color w:val="auto"/>
          <w:sz w:val="28"/>
          <w:szCs w:val="28"/>
        </w:rPr>
        <w:fldChar w:fldCharType="separate"/>
      </w:r>
      <w:r w:rsidR="00B617CC">
        <w:rPr>
          <w:b w:val="0"/>
          <w:noProof/>
          <w:color w:val="auto"/>
          <w:sz w:val="28"/>
          <w:szCs w:val="28"/>
        </w:rPr>
        <w:t>1</w:t>
      </w:r>
      <w:r w:rsidRPr="00C03BEF">
        <w:rPr>
          <w:b w:val="0"/>
          <w:color w:val="auto"/>
          <w:sz w:val="28"/>
          <w:szCs w:val="28"/>
        </w:rPr>
        <w:fldChar w:fldCharType="end"/>
      </w:r>
      <w:r w:rsidRPr="00C03BEF">
        <w:rPr>
          <w:b w:val="0"/>
          <w:color w:val="auto"/>
          <w:sz w:val="28"/>
          <w:szCs w:val="28"/>
        </w:rPr>
        <w:t xml:space="preserve"> — Сравнение методов при </w:t>
      </w:r>
      <w:r w:rsidRPr="00C03BEF">
        <w:rPr>
          <w:b w:val="0"/>
          <w:color w:val="auto"/>
          <w:sz w:val="28"/>
          <w:szCs w:val="28"/>
          <w:lang w:val="en-US"/>
        </w:rPr>
        <w:t>n</w:t>
      </w:r>
      <w:r w:rsidR="00945A4B">
        <w:rPr>
          <w:b w:val="0"/>
          <w:color w:val="auto"/>
          <w:sz w:val="28"/>
          <w:szCs w:val="28"/>
        </w:rPr>
        <w:t xml:space="preserve"> = 10, 50, 100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2476"/>
        <w:gridCol w:w="2476"/>
        <w:gridCol w:w="2476"/>
        <w:gridCol w:w="2476"/>
      </w:tblGrid>
      <w:tr w:rsidR="00C03BEF" w:rsidRPr="00C03BEF" w:rsidTr="00C748B4">
        <w:trPr>
          <w:jc w:val="center"/>
        </w:trPr>
        <w:tc>
          <w:tcPr>
            <w:tcW w:w="2476" w:type="dxa"/>
          </w:tcPr>
          <w:p w:rsidR="00C03BEF" w:rsidRPr="00C03BEF" w:rsidRDefault="00C03BEF" w:rsidP="00C03BEF">
            <w:pPr>
              <w:rPr>
                <w:szCs w:val="28"/>
              </w:rPr>
            </w:pPr>
            <w:r w:rsidRPr="00C03BEF">
              <w:rPr>
                <w:szCs w:val="28"/>
              </w:rPr>
              <w:t>Метод</w:t>
            </w:r>
          </w:p>
        </w:tc>
        <w:tc>
          <w:tcPr>
            <w:tcW w:w="2476" w:type="dxa"/>
          </w:tcPr>
          <w:p w:rsidR="00C03BEF" w:rsidRPr="00C03BEF" w:rsidRDefault="00C03BEF" w:rsidP="00C03BEF">
            <w:pPr>
              <w:rPr>
                <w:szCs w:val="28"/>
              </w:rPr>
            </w:pPr>
            <w:r w:rsidRPr="00C03BEF">
              <w:rPr>
                <w:szCs w:val="28"/>
              </w:rPr>
              <w:t>n = 10</w:t>
            </w:r>
          </w:p>
        </w:tc>
        <w:tc>
          <w:tcPr>
            <w:tcW w:w="2476" w:type="dxa"/>
          </w:tcPr>
          <w:p w:rsidR="00C03BEF" w:rsidRPr="00C03BEF" w:rsidRDefault="00C03BEF" w:rsidP="00C03BEF">
            <w:pPr>
              <w:rPr>
                <w:szCs w:val="28"/>
              </w:rPr>
            </w:pPr>
            <w:r w:rsidRPr="00C03BEF">
              <w:rPr>
                <w:szCs w:val="28"/>
              </w:rPr>
              <w:t>n = 50</w:t>
            </w:r>
          </w:p>
        </w:tc>
        <w:tc>
          <w:tcPr>
            <w:tcW w:w="2476" w:type="dxa"/>
          </w:tcPr>
          <w:p w:rsidR="00C03BEF" w:rsidRPr="00C03BEF" w:rsidRDefault="00C03BEF" w:rsidP="00C03BEF">
            <w:pPr>
              <w:rPr>
                <w:szCs w:val="28"/>
              </w:rPr>
            </w:pPr>
            <w:r w:rsidRPr="00C03BEF">
              <w:rPr>
                <w:szCs w:val="28"/>
              </w:rPr>
              <w:t>n = 100</w:t>
            </w:r>
          </w:p>
        </w:tc>
      </w:tr>
      <w:tr w:rsidR="00C03BEF" w:rsidRPr="00C03BEF" w:rsidTr="00C748B4">
        <w:trPr>
          <w:jc w:val="center"/>
        </w:trPr>
        <w:tc>
          <w:tcPr>
            <w:tcW w:w="24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60"/>
            </w:tblGrid>
            <w:tr w:rsidR="00C03BEF" w:rsidRPr="00C03BEF" w:rsidTr="00C03BE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C03BEF" w:rsidRPr="00C03BEF" w:rsidRDefault="00C03BEF" w:rsidP="00C03BEF">
                  <w:pPr>
                    <w:widowControl/>
                    <w:autoSpaceDE/>
                    <w:autoSpaceDN/>
                    <w:adjustRightInd/>
                    <w:rPr>
                      <w:szCs w:val="28"/>
                      <w:lang w:val="en-US" w:eastAsia="en-US"/>
                    </w:rPr>
                  </w:pPr>
                  <w:proofErr w:type="spellStart"/>
                  <w:r w:rsidRPr="00C03BEF">
                    <w:rPr>
                      <w:szCs w:val="28"/>
                      <w:lang w:val="en-US" w:eastAsia="en-US"/>
                    </w:rPr>
                    <w:t>Левые</w:t>
                  </w:r>
                  <w:proofErr w:type="spellEnd"/>
                  <w:r w:rsidRPr="00C03BEF">
                    <w:rPr>
                      <w:szCs w:val="28"/>
                      <w:lang w:val="en-US" w:eastAsia="en-US"/>
                    </w:rPr>
                    <w:t xml:space="preserve"> </w:t>
                  </w:r>
                  <w:proofErr w:type="spellStart"/>
                  <w:r w:rsidRPr="00C03BEF">
                    <w:rPr>
                      <w:szCs w:val="28"/>
                      <w:lang w:val="en-US" w:eastAsia="en-US"/>
                    </w:rPr>
                    <w:t>прямоугольники</w:t>
                  </w:r>
                  <w:proofErr w:type="spellEnd"/>
                </w:p>
              </w:tc>
            </w:tr>
          </w:tbl>
          <w:p w:rsidR="00C03BEF" w:rsidRPr="00C03BEF" w:rsidRDefault="00C03BEF" w:rsidP="00C03BEF">
            <w:pPr>
              <w:rPr>
                <w:szCs w:val="28"/>
              </w:rPr>
            </w:pPr>
          </w:p>
        </w:tc>
        <w:tc>
          <w:tcPr>
            <w:tcW w:w="2476" w:type="dxa"/>
          </w:tcPr>
          <w:p w:rsidR="00C03BEF" w:rsidRPr="00C03BEF" w:rsidRDefault="00D36965" w:rsidP="00843B4D">
            <w:pPr>
              <w:rPr>
                <w:szCs w:val="28"/>
              </w:rPr>
            </w:pPr>
            <w:r>
              <w:t>6</w:t>
            </w:r>
            <w:r w:rsidR="00843B4D">
              <w:t>9</w:t>
            </w:r>
            <w:r>
              <w:t>.</w:t>
            </w:r>
            <w:r w:rsidR="00843B4D">
              <w:t>1</w:t>
            </w:r>
          </w:p>
        </w:tc>
        <w:tc>
          <w:tcPr>
            <w:tcW w:w="2476" w:type="dxa"/>
          </w:tcPr>
          <w:p w:rsidR="00C03BEF" w:rsidRPr="00B13A4C" w:rsidRDefault="00B13A4C" w:rsidP="00C03BEF">
            <w:pPr>
              <w:rPr>
                <w:szCs w:val="28"/>
                <w:lang w:val="en-US"/>
              </w:rPr>
            </w:pPr>
            <w:r>
              <w:t>6</w:t>
            </w:r>
            <w:r>
              <w:rPr>
                <w:lang w:val="en-US"/>
              </w:rPr>
              <w:t>5</w:t>
            </w:r>
            <w:r>
              <w:t>.</w:t>
            </w:r>
            <w:r>
              <w:rPr>
                <w:lang w:val="en-US"/>
              </w:rPr>
              <w:t>0</w:t>
            </w:r>
          </w:p>
        </w:tc>
        <w:tc>
          <w:tcPr>
            <w:tcW w:w="2476" w:type="dxa"/>
          </w:tcPr>
          <w:p w:rsidR="00C03BEF" w:rsidRPr="00B13A4C" w:rsidRDefault="00D36965" w:rsidP="00B13A4C">
            <w:pPr>
              <w:rPr>
                <w:szCs w:val="28"/>
                <w:lang w:val="en-US"/>
              </w:rPr>
            </w:pPr>
            <w:r>
              <w:t>6</w:t>
            </w:r>
            <w:r w:rsidR="00B13A4C">
              <w:rPr>
                <w:lang w:val="en-US"/>
              </w:rPr>
              <w:t>4</w:t>
            </w:r>
            <w:r>
              <w:t>.</w:t>
            </w:r>
            <w:r w:rsidR="00B13A4C">
              <w:rPr>
                <w:lang w:val="en-US"/>
              </w:rPr>
              <w:t>5</w:t>
            </w:r>
          </w:p>
        </w:tc>
      </w:tr>
      <w:tr w:rsidR="00C03BEF" w:rsidRPr="00C03BEF" w:rsidTr="00C748B4">
        <w:trPr>
          <w:jc w:val="center"/>
        </w:trPr>
        <w:tc>
          <w:tcPr>
            <w:tcW w:w="24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60"/>
            </w:tblGrid>
            <w:tr w:rsidR="00C03BEF" w:rsidRPr="00C03BEF" w:rsidTr="00C03BE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C03BEF" w:rsidRPr="00C03BEF" w:rsidRDefault="00C03BEF" w:rsidP="00C03BEF">
                  <w:pPr>
                    <w:widowControl/>
                    <w:autoSpaceDE/>
                    <w:autoSpaceDN/>
                    <w:adjustRightInd/>
                    <w:rPr>
                      <w:szCs w:val="28"/>
                      <w:lang w:val="en-US" w:eastAsia="en-US"/>
                    </w:rPr>
                  </w:pPr>
                  <w:proofErr w:type="spellStart"/>
                  <w:r w:rsidRPr="00C03BEF">
                    <w:rPr>
                      <w:szCs w:val="28"/>
                      <w:lang w:val="en-US" w:eastAsia="en-US"/>
                    </w:rPr>
                    <w:t>Правые</w:t>
                  </w:r>
                  <w:proofErr w:type="spellEnd"/>
                  <w:r w:rsidRPr="00C03BEF">
                    <w:rPr>
                      <w:szCs w:val="28"/>
                      <w:lang w:val="en-US" w:eastAsia="en-US"/>
                    </w:rPr>
                    <w:t xml:space="preserve"> </w:t>
                  </w:r>
                  <w:proofErr w:type="spellStart"/>
                  <w:r w:rsidRPr="00C03BEF">
                    <w:rPr>
                      <w:szCs w:val="28"/>
                      <w:lang w:val="en-US" w:eastAsia="en-US"/>
                    </w:rPr>
                    <w:t>прямоугольники</w:t>
                  </w:r>
                  <w:proofErr w:type="spellEnd"/>
                </w:p>
              </w:tc>
            </w:tr>
          </w:tbl>
          <w:p w:rsidR="00C03BEF" w:rsidRPr="00C03BEF" w:rsidRDefault="00C03BEF" w:rsidP="00C03BEF">
            <w:pPr>
              <w:rPr>
                <w:szCs w:val="28"/>
              </w:rPr>
            </w:pPr>
          </w:p>
        </w:tc>
        <w:tc>
          <w:tcPr>
            <w:tcW w:w="2476" w:type="dxa"/>
          </w:tcPr>
          <w:p w:rsidR="00C03BEF" w:rsidRPr="00843B4D" w:rsidRDefault="00843B4D" w:rsidP="00843B4D">
            <w:pPr>
              <w:rPr>
                <w:szCs w:val="28"/>
                <w:lang w:val="en-US"/>
              </w:rPr>
            </w:pPr>
            <w:r>
              <w:t>58</w:t>
            </w:r>
            <w:r w:rsidR="00945A4B">
              <w:t>.</w:t>
            </w:r>
            <w:r>
              <w:t>7</w:t>
            </w:r>
          </w:p>
        </w:tc>
        <w:tc>
          <w:tcPr>
            <w:tcW w:w="2476" w:type="dxa"/>
          </w:tcPr>
          <w:p w:rsidR="00C03BEF" w:rsidRPr="00B13A4C" w:rsidRDefault="00D36965" w:rsidP="00B13A4C">
            <w:pPr>
              <w:rPr>
                <w:szCs w:val="28"/>
                <w:lang w:val="en-US"/>
              </w:rPr>
            </w:pPr>
            <w:r>
              <w:t>6</w:t>
            </w:r>
            <w:r w:rsidR="00B13A4C">
              <w:rPr>
                <w:lang w:val="en-US"/>
              </w:rPr>
              <w:t>2</w:t>
            </w:r>
            <w:r>
              <w:t>.</w:t>
            </w:r>
            <w:r w:rsidR="00B13A4C">
              <w:rPr>
                <w:lang w:val="en-US"/>
              </w:rPr>
              <w:t>9</w:t>
            </w:r>
          </w:p>
        </w:tc>
        <w:tc>
          <w:tcPr>
            <w:tcW w:w="2476" w:type="dxa"/>
          </w:tcPr>
          <w:p w:rsidR="00C03BEF" w:rsidRPr="00B13A4C" w:rsidRDefault="00D36965" w:rsidP="00B13A4C">
            <w:pPr>
              <w:rPr>
                <w:szCs w:val="28"/>
                <w:lang w:val="en-US"/>
              </w:rPr>
            </w:pPr>
            <w:r>
              <w:t>6</w:t>
            </w:r>
            <w:r w:rsidR="00B13A4C">
              <w:rPr>
                <w:lang w:val="en-US"/>
              </w:rPr>
              <w:t>3</w:t>
            </w:r>
            <w:r>
              <w:t>.</w:t>
            </w:r>
            <w:r w:rsidR="00B13A4C">
              <w:rPr>
                <w:lang w:val="en-US"/>
              </w:rPr>
              <w:t>5</w:t>
            </w:r>
          </w:p>
        </w:tc>
      </w:tr>
      <w:tr w:rsidR="00C03BEF" w:rsidRPr="00C03BEF" w:rsidTr="00C748B4">
        <w:trPr>
          <w:jc w:val="center"/>
        </w:trPr>
        <w:tc>
          <w:tcPr>
            <w:tcW w:w="24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60"/>
            </w:tblGrid>
            <w:tr w:rsidR="00C03BEF" w:rsidRPr="00C03BEF" w:rsidTr="00C03BE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C03BEF" w:rsidRPr="00C03BEF" w:rsidRDefault="00C03BEF" w:rsidP="00C03BEF">
                  <w:pPr>
                    <w:widowControl/>
                    <w:autoSpaceDE/>
                    <w:autoSpaceDN/>
                    <w:adjustRightInd/>
                    <w:rPr>
                      <w:szCs w:val="28"/>
                      <w:lang w:val="en-US" w:eastAsia="en-US"/>
                    </w:rPr>
                  </w:pPr>
                  <w:proofErr w:type="spellStart"/>
                  <w:r w:rsidRPr="00C03BEF">
                    <w:rPr>
                      <w:szCs w:val="28"/>
                      <w:lang w:val="en-US" w:eastAsia="en-US"/>
                    </w:rPr>
                    <w:t>Средние</w:t>
                  </w:r>
                  <w:proofErr w:type="spellEnd"/>
                  <w:r w:rsidRPr="00C03BEF">
                    <w:rPr>
                      <w:szCs w:val="28"/>
                      <w:lang w:val="en-US" w:eastAsia="en-US"/>
                    </w:rPr>
                    <w:t xml:space="preserve"> </w:t>
                  </w:r>
                  <w:proofErr w:type="spellStart"/>
                  <w:r w:rsidRPr="00C03BEF">
                    <w:rPr>
                      <w:szCs w:val="28"/>
                      <w:lang w:val="en-US" w:eastAsia="en-US"/>
                    </w:rPr>
                    <w:t>прямоугольники</w:t>
                  </w:r>
                  <w:proofErr w:type="spellEnd"/>
                </w:p>
              </w:tc>
            </w:tr>
          </w:tbl>
          <w:p w:rsidR="00C03BEF" w:rsidRPr="00C03BEF" w:rsidRDefault="00C03BEF" w:rsidP="00C03BEF">
            <w:pPr>
              <w:rPr>
                <w:szCs w:val="28"/>
              </w:rPr>
            </w:pPr>
          </w:p>
        </w:tc>
        <w:tc>
          <w:tcPr>
            <w:tcW w:w="2476" w:type="dxa"/>
          </w:tcPr>
          <w:p w:rsidR="00C03BEF" w:rsidRPr="00C03BEF" w:rsidRDefault="00D36965" w:rsidP="00C03BEF">
            <w:pPr>
              <w:rPr>
                <w:szCs w:val="28"/>
              </w:rPr>
            </w:pPr>
            <w:r>
              <w:t>64.1</w:t>
            </w:r>
          </w:p>
        </w:tc>
        <w:tc>
          <w:tcPr>
            <w:tcW w:w="2476" w:type="dxa"/>
          </w:tcPr>
          <w:p w:rsidR="00C03BEF" w:rsidRPr="00C03BEF" w:rsidRDefault="00D36965" w:rsidP="00C03BEF">
            <w:pPr>
              <w:rPr>
                <w:szCs w:val="28"/>
              </w:rPr>
            </w:pPr>
            <w:r>
              <w:t>64.0</w:t>
            </w:r>
          </w:p>
        </w:tc>
        <w:tc>
          <w:tcPr>
            <w:tcW w:w="2476" w:type="dxa"/>
          </w:tcPr>
          <w:p w:rsidR="00C03BEF" w:rsidRPr="00C03BEF" w:rsidRDefault="00D36965" w:rsidP="00C03BEF">
            <w:pPr>
              <w:rPr>
                <w:szCs w:val="28"/>
              </w:rPr>
            </w:pPr>
            <w:r>
              <w:t>64.0</w:t>
            </w:r>
          </w:p>
        </w:tc>
      </w:tr>
      <w:tr w:rsidR="00C03BEF" w:rsidRPr="00C03BEF" w:rsidTr="00C748B4">
        <w:trPr>
          <w:jc w:val="center"/>
        </w:trPr>
        <w:tc>
          <w:tcPr>
            <w:tcW w:w="24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49"/>
            </w:tblGrid>
            <w:tr w:rsidR="00C03BEF" w:rsidRPr="00C03BEF" w:rsidTr="00C03BE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C03BEF" w:rsidRPr="00C03BEF" w:rsidRDefault="00C03BEF" w:rsidP="00C03BEF">
                  <w:pPr>
                    <w:widowControl/>
                    <w:autoSpaceDE/>
                    <w:autoSpaceDN/>
                    <w:adjustRightInd/>
                    <w:rPr>
                      <w:szCs w:val="28"/>
                      <w:lang w:val="en-US" w:eastAsia="en-US"/>
                    </w:rPr>
                  </w:pPr>
                  <w:proofErr w:type="spellStart"/>
                  <w:r w:rsidRPr="00C03BEF">
                    <w:rPr>
                      <w:szCs w:val="28"/>
                      <w:lang w:val="en-US" w:eastAsia="en-US"/>
                    </w:rPr>
                    <w:t>Метод</w:t>
                  </w:r>
                  <w:proofErr w:type="spellEnd"/>
                  <w:r w:rsidRPr="00C03BEF">
                    <w:rPr>
                      <w:szCs w:val="28"/>
                      <w:lang w:val="en-US" w:eastAsia="en-US"/>
                    </w:rPr>
                    <w:t xml:space="preserve"> </w:t>
                  </w:r>
                  <w:proofErr w:type="spellStart"/>
                  <w:r w:rsidRPr="00C03BEF">
                    <w:rPr>
                      <w:szCs w:val="28"/>
                      <w:lang w:val="en-US" w:eastAsia="en-US"/>
                    </w:rPr>
                    <w:t>трапеций</w:t>
                  </w:r>
                  <w:proofErr w:type="spellEnd"/>
                </w:p>
              </w:tc>
            </w:tr>
          </w:tbl>
          <w:p w:rsidR="00C03BEF" w:rsidRPr="00C03BEF" w:rsidRDefault="00C03BEF" w:rsidP="00C03BEF">
            <w:pPr>
              <w:rPr>
                <w:szCs w:val="28"/>
              </w:rPr>
            </w:pPr>
          </w:p>
        </w:tc>
        <w:tc>
          <w:tcPr>
            <w:tcW w:w="2476" w:type="dxa"/>
          </w:tcPr>
          <w:p w:rsidR="00C03BEF" w:rsidRPr="00B13A4C" w:rsidRDefault="00D36965" w:rsidP="00B13A4C">
            <w:pPr>
              <w:rPr>
                <w:szCs w:val="28"/>
                <w:lang w:val="en-US"/>
              </w:rPr>
            </w:pPr>
            <w:r>
              <w:t>6</w:t>
            </w:r>
            <w:r w:rsidR="00B13A4C">
              <w:rPr>
                <w:lang w:val="en-US"/>
              </w:rPr>
              <w:t>3</w:t>
            </w:r>
            <w:r w:rsidR="00B13A4C">
              <w:t>.</w:t>
            </w:r>
            <w:r w:rsidR="00B13A4C">
              <w:rPr>
                <w:lang w:val="en-US"/>
              </w:rPr>
              <w:t>9</w:t>
            </w:r>
          </w:p>
        </w:tc>
        <w:tc>
          <w:tcPr>
            <w:tcW w:w="2476" w:type="dxa"/>
          </w:tcPr>
          <w:p w:rsidR="00C03BEF" w:rsidRPr="00C03BEF" w:rsidRDefault="00D36965" w:rsidP="00C03BEF">
            <w:pPr>
              <w:rPr>
                <w:szCs w:val="28"/>
              </w:rPr>
            </w:pPr>
            <w:r>
              <w:t>64.0</w:t>
            </w:r>
          </w:p>
        </w:tc>
        <w:tc>
          <w:tcPr>
            <w:tcW w:w="2476" w:type="dxa"/>
          </w:tcPr>
          <w:p w:rsidR="00C03BEF" w:rsidRPr="00C03BEF" w:rsidRDefault="00D36965" w:rsidP="00C03BEF">
            <w:pPr>
              <w:rPr>
                <w:szCs w:val="28"/>
              </w:rPr>
            </w:pPr>
            <w:r>
              <w:t>64.0</w:t>
            </w:r>
          </w:p>
        </w:tc>
      </w:tr>
      <w:tr w:rsidR="00C03BEF" w:rsidRPr="00C03BEF" w:rsidTr="00C748B4">
        <w:trPr>
          <w:jc w:val="center"/>
        </w:trPr>
        <w:tc>
          <w:tcPr>
            <w:tcW w:w="247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41"/>
            </w:tblGrid>
            <w:tr w:rsidR="00C03BEF" w:rsidRPr="00C03BEF" w:rsidTr="00C03BE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C03BEF" w:rsidRPr="00C03BEF" w:rsidRDefault="00C03BEF" w:rsidP="00C03BEF">
                  <w:pPr>
                    <w:widowControl/>
                    <w:autoSpaceDE/>
                    <w:autoSpaceDN/>
                    <w:adjustRightInd/>
                    <w:rPr>
                      <w:szCs w:val="28"/>
                      <w:lang w:val="en-US" w:eastAsia="en-US"/>
                    </w:rPr>
                  </w:pPr>
                  <w:proofErr w:type="spellStart"/>
                  <w:r w:rsidRPr="00C03BEF">
                    <w:rPr>
                      <w:szCs w:val="28"/>
                      <w:lang w:val="en-US" w:eastAsia="en-US"/>
                    </w:rPr>
                    <w:t>Метод</w:t>
                  </w:r>
                  <w:proofErr w:type="spellEnd"/>
                  <w:r w:rsidRPr="00C03BEF">
                    <w:rPr>
                      <w:szCs w:val="28"/>
                      <w:lang w:val="en-US" w:eastAsia="en-US"/>
                    </w:rPr>
                    <w:t xml:space="preserve"> </w:t>
                  </w:r>
                  <w:proofErr w:type="spellStart"/>
                  <w:r w:rsidRPr="00C03BEF">
                    <w:rPr>
                      <w:szCs w:val="28"/>
                      <w:lang w:val="en-US" w:eastAsia="en-US"/>
                    </w:rPr>
                    <w:t>Симпсона</w:t>
                  </w:r>
                  <w:proofErr w:type="spellEnd"/>
                </w:p>
              </w:tc>
            </w:tr>
          </w:tbl>
          <w:p w:rsidR="00C03BEF" w:rsidRPr="00C03BEF" w:rsidRDefault="00C03BEF" w:rsidP="00C03BEF">
            <w:pPr>
              <w:rPr>
                <w:szCs w:val="28"/>
              </w:rPr>
            </w:pPr>
          </w:p>
        </w:tc>
        <w:tc>
          <w:tcPr>
            <w:tcW w:w="2476" w:type="dxa"/>
          </w:tcPr>
          <w:p w:rsidR="00C03BEF" w:rsidRPr="00C03BEF" w:rsidRDefault="00D36965" w:rsidP="00C03BEF">
            <w:pPr>
              <w:rPr>
                <w:szCs w:val="28"/>
              </w:rPr>
            </w:pPr>
            <w:r>
              <w:t>64.0</w:t>
            </w:r>
          </w:p>
        </w:tc>
        <w:tc>
          <w:tcPr>
            <w:tcW w:w="2476" w:type="dxa"/>
          </w:tcPr>
          <w:p w:rsidR="00C03BEF" w:rsidRPr="00C03BEF" w:rsidRDefault="00D36965" w:rsidP="00C03BEF">
            <w:pPr>
              <w:rPr>
                <w:szCs w:val="28"/>
              </w:rPr>
            </w:pPr>
            <w:r>
              <w:t>64.0</w:t>
            </w:r>
          </w:p>
        </w:tc>
        <w:tc>
          <w:tcPr>
            <w:tcW w:w="2476" w:type="dxa"/>
          </w:tcPr>
          <w:p w:rsidR="00C03BEF" w:rsidRPr="00C03BEF" w:rsidRDefault="00D36965" w:rsidP="00C03BEF">
            <w:pPr>
              <w:rPr>
                <w:szCs w:val="28"/>
              </w:rPr>
            </w:pPr>
            <w:r>
              <w:t>64.0</w:t>
            </w:r>
          </w:p>
        </w:tc>
      </w:tr>
    </w:tbl>
    <w:p w:rsidR="00C03BEF" w:rsidRPr="00D36965" w:rsidRDefault="00C03BEF" w:rsidP="00945A4B">
      <w:pPr>
        <w:ind w:firstLine="851"/>
        <w:rPr>
          <w:szCs w:val="28"/>
        </w:rPr>
      </w:pPr>
    </w:p>
    <w:p w:rsidR="00D36965" w:rsidRPr="00D36965" w:rsidRDefault="00D36965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D36965">
        <w:rPr>
          <w:szCs w:val="28"/>
          <w:lang w:eastAsia="en-US"/>
        </w:rPr>
        <w:lastRenderedPageBreak/>
        <w:t xml:space="preserve">По мере увеличения количества </w:t>
      </w:r>
      <w:proofErr w:type="spellStart"/>
      <w:r w:rsidRPr="00D36965">
        <w:rPr>
          <w:szCs w:val="28"/>
          <w:lang w:eastAsia="en-US"/>
        </w:rPr>
        <w:t>подынтервалов</w:t>
      </w:r>
      <w:proofErr w:type="spellEnd"/>
      <w:r w:rsidRPr="00D36965">
        <w:rPr>
          <w:szCs w:val="28"/>
          <w:lang w:eastAsia="en-US"/>
        </w:rPr>
        <w:t xml:space="preserve"> наблюдается уменьшение погрешности всех методов. Особенно быстро ошибка снижается у метода Симпсона, который обеспечивает близкие к точному значению результаты даже при </w:t>
      </w:r>
      <w:proofErr w:type="gramStart"/>
      <w:r w:rsidRPr="00D36965">
        <w:rPr>
          <w:szCs w:val="28"/>
          <w:lang w:eastAsia="en-US"/>
        </w:rPr>
        <w:t>небольшом</w:t>
      </w:r>
      <w:proofErr w:type="gramEnd"/>
      <w:r w:rsidRPr="00D36965">
        <w:rPr>
          <w:szCs w:val="28"/>
          <w:lang w:eastAsia="en-US"/>
        </w:rPr>
        <w:t xml:space="preserve"> </w:t>
      </w:r>
      <w:r w:rsidRPr="00BD7428">
        <w:rPr>
          <w:szCs w:val="28"/>
          <w:lang w:val="en-US" w:eastAsia="en-US"/>
        </w:rPr>
        <w:t>n</w:t>
      </w:r>
      <w:r w:rsidRPr="00D36965">
        <w:rPr>
          <w:szCs w:val="28"/>
          <w:lang w:eastAsia="en-US"/>
        </w:rPr>
        <w:t>. Метод средних прямоугольников и метод трапеций также демонстрируют хорошую сходимость.</w:t>
      </w:r>
    </w:p>
    <w:p w:rsidR="00D36965" w:rsidRPr="00D36965" w:rsidRDefault="00D36965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D36965">
        <w:rPr>
          <w:szCs w:val="28"/>
          <w:lang w:eastAsia="en-US"/>
        </w:rPr>
        <w:t xml:space="preserve">Методы левых и правых прямоугольников при малом </w:t>
      </w:r>
      <w:r w:rsidRPr="00BD7428">
        <w:rPr>
          <w:szCs w:val="28"/>
          <w:lang w:val="en-US" w:eastAsia="en-US"/>
        </w:rPr>
        <w:t>n</w:t>
      </w:r>
      <w:r w:rsidRPr="00D36965">
        <w:rPr>
          <w:szCs w:val="28"/>
          <w:lang w:eastAsia="en-US"/>
        </w:rPr>
        <w:t xml:space="preserve"> имеют значительные отклонения, но при увеличении числа </w:t>
      </w:r>
      <w:proofErr w:type="spellStart"/>
      <w:r w:rsidRPr="00D36965">
        <w:rPr>
          <w:szCs w:val="28"/>
          <w:lang w:eastAsia="en-US"/>
        </w:rPr>
        <w:t>подынтервалов</w:t>
      </w:r>
      <w:proofErr w:type="spellEnd"/>
      <w:r w:rsidRPr="00D36965">
        <w:rPr>
          <w:szCs w:val="28"/>
          <w:lang w:eastAsia="en-US"/>
        </w:rPr>
        <w:t xml:space="preserve"> их результаты постепенно приближаются к точному значению.</w:t>
      </w:r>
    </w:p>
    <w:p w:rsidR="00D36965" w:rsidRPr="00D36965" w:rsidRDefault="00D36965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D36965">
        <w:rPr>
          <w:szCs w:val="28"/>
          <w:lang w:eastAsia="en-US"/>
        </w:rPr>
        <w:t xml:space="preserve">Для наглядного сравнения была построена зависимость величины ошибки от количества </w:t>
      </w:r>
      <w:proofErr w:type="spellStart"/>
      <w:r w:rsidRPr="00D36965">
        <w:rPr>
          <w:szCs w:val="28"/>
          <w:lang w:eastAsia="en-US"/>
        </w:rPr>
        <w:t>подынтервалов</w:t>
      </w:r>
      <w:proofErr w:type="spellEnd"/>
      <w:r w:rsidRPr="00D36965">
        <w:rPr>
          <w:szCs w:val="28"/>
          <w:lang w:eastAsia="en-US"/>
        </w:rPr>
        <w:t>, что позволяет визуально оценить скорость сходимости каждого метода.</w:t>
      </w:r>
    </w:p>
    <w:p w:rsidR="00D36965" w:rsidRPr="00D36965" w:rsidRDefault="00D36965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D36965">
        <w:rPr>
          <w:szCs w:val="28"/>
          <w:lang w:eastAsia="en-US"/>
        </w:rPr>
        <w:t>Численный эксперимент показал, что метод Симпсона обладает наилучшей точностью и устойчивостью при вычислении определённого интеграла гладкой функции. Однако при ограниченных вычислительных ресурсах или более простых задачах могут успешно применяться метод трапеций или метод средних прямоугольников.</w:t>
      </w:r>
    </w:p>
    <w:p w:rsidR="00D36965" w:rsidRPr="00BD7428" w:rsidRDefault="00D36965" w:rsidP="00843B4D">
      <w:pPr>
        <w:widowControl/>
        <w:autoSpaceDE/>
        <w:autoSpaceDN/>
        <w:adjustRightInd/>
        <w:ind w:firstLine="851"/>
        <w:rPr>
          <w:szCs w:val="28"/>
          <w:lang w:val="en-US" w:eastAsia="en-US"/>
        </w:rPr>
      </w:pPr>
      <w:r w:rsidRPr="00D36965">
        <w:rPr>
          <w:szCs w:val="28"/>
          <w:lang w:eastAsia="en-US"/>
        </w:rPr>
        <w:t>Полученные результаты полезны при выборе метода численного интегрирования в задачах инженерного и научного моделирования.</w:t>
      </w:r>
    </w:p>
    <w:p w:rsidR="008E334A" w:rsidRDefault="008E334A">
      <w:pPr>
        <w:widowControl/>
        <w:autoSpaceDE/>
        <w:autoSpaceDN/>
        <w:adjustRightInd/>
        <w:spacing w:after="200" w:line="276" w:lineRule="auto"/>
        <w:jc w:val="left"/>
        <w:rPr>
          <w:szCs w:val="28"/>
          <w:lang w:val="en-US" w:eastAsia="en-US"/>
        </w:rPr>
      </w:pPr>
      <w:r>
        <w:rPr>
          <w:szCs w:val="28"/>
          <w:lang w:val="en-US" w:eastAsia="en-US"/>
        </w:rPr>
        <w:br w:type="page"/>
      </w:r>
    </w:p>
    <w:p w:rsidR="00801D1F" w:rsidRPr="00843B4D" w:rsidRDefault="00801D1F" w:rsidP="00843B4D">
      <w:pPr>
        <w:pStyle w:val="1"/>
        <w:spacing w:before="0"/>
        <w:ind w:left="0" w:firstLine="851"/>
        <w:rPr>
          <w:rFonts w:ascii="Times New Roman" w:hAnsi="Times New Roman" w:cs="Times New Roman"/>
          <w:color w:val="auto"/>
        </w:rPr>
      </w:pPr>
      <w:bookmarkStart w:id="7" w:name="_Toc200531387"/>
      <w:r w:rsidRPr="00843B4D">
        <w:rPr>
          <w:rFonts w:ascii="Times New Roman" w:hAnsi="Times New Roman" w:cs="Times New Roman"/>
          <w:color w:val="auto"/>
        </w:rPr>
        <w:lastRenderedPageBreak/>
        <w:t>Техническая реализация</w:t>
      </w:r>
      <w:bookmarkEnd w:id="7"/>
    </w:p>
    <w:p w:rsidR="00801D1F" w:rsidRPr="00843B4D" w:rsidRDefault="00801D1F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</w:p>
    <w:p w:rsidR="00824895" w:rsidRPr="00824895" w:rsidRDefault="00824895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proofErr w:type="gramStart"/>
      <w:r w:rsidRPr="00824895">
        <w:rPr>
          <w:szCs w:val="28"/>
          <w:lang w:val="en-US" w:eastAsia="en-US"/>
        </w:rPr>
        <w:t>Python</w:t>
      </w:r>
      <w:r w:rsidRPr="00824895">
        <w:rPr>
          <w:szCs w:val="28"/>
          <w:lang w:eastAsia="en-US"/>
        </w:rPr>
        <w:t xml:space="preserve"> — это высокоуровневый язык программирования, обладающий лаконичным синтаксисом и широкой экосистемой библиотек, что делает его особенно удобным для численного моделирования и научных вычислений</w:t>
      </w:r>
      <w:r w:rsidRPr="00843B4D">
        <w:rPr>
          <w:szCs w:val="28"/>
          <w:lang w:eastAsia="en-US"/>
        </w:rPr>
        <w:t xml:space="preserve"> [5]</w:t>
      </w:r>
      <w:r w:rsidRPr="00824895">
        <w:rPr>
          <w:szCs w:val="28"/>
          <w:lang w:eastAsia="en-US"/>
        </w:rPr>
        <w:t>.</w:t>
      </w:r>
      <w:proofErr w:type="gramEnd"/>
      <w:r w:rsidRPr="00824895">
        <w:rPr>
          <w:szCs w:val="28"/>
          <w:lang w:eastAsia="en-US"/>
        </w:rPr>
        <w:t xml:space="preserve"> Он поддерживает как процедурный, так и объектно-ориентированный стиль программирования, а его интерпретируемая природа позволяет быстро проверять гипотезы и отлаживать алгоритмы.</w:t>
      </w:r>
    </w:p>
    <w:p w:rsidR="00824895" w:rsidRPr="00824895" w:rsidRDefault="00824895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824895">
        <w:rPr>
          <w:szCs w:val="28"/>
          <w:lang w:eastAsia="en-US"/>
        </w:rPr>
        <w:t xml:space="preserve">В данной работе </w:t>
      </w:r>
      <w:r w:rsidRPr="00824895">
        <w:rPr>
          <w:szCs w:val="28"/>
          <w:lang w:val="en-US" w:eastAsia="en-US"/>
        </w:rPr>
        <w:t>Python</w:t>
      </w:r>
      <w:r w:rsidRPr="00824895">
        <w:rPr>
          <w:szCs w:val="28"/>
          <w:lang w:eastAsia="en-US"/>
        </w:rPr>
        <w:t xml:space="preserve"> </w:t>
      </w:r>
      <w:proofErr w:type="gramStart"/>
      <w:r w:rsidRPr="00824895">
        <w:rPr>
          <w:szCs w:val="28"/>
          <w:lang w:eastAsia="en-US"/>
        </w:rPr>
        <w:t>использован</w:t>
      </w:r>
      <w:proofErr w:type="gramEnd"/>
      <w:r w:rsidRPr="00824895">
        <w:rPr>
          <w:szCs w:val="28"/>
          <w:lang w:eastAsia="en-US"/>
        </w:rPr>
        <w:t xml:space="preserve"> для реализации классических методов численного интегрирования: прямоугольников (левого, правого, среднего), трапеций и Симпсона. Каждый алгоритм был описан в виде отдельной функции, принимающей на вход интервал интегрирования, число разбиений и подынтегральную функцию. Такой подход обеспечивает модульность и </w:t>
      </w:r>
      <w:proofErr w:type="spellStart"/>
      <w:r w:rsidRPr="00824895">
        <w:rPr>
          <w:szCs w:val="28"/>
          <w:lang w:eastAsia="en-US"/>
        </w:rPr>
        <w:t>переиспользуемость</w:t>
      </w:r>
      <w:proofErr w:type="spellEnd"/>
      <w:r w:rsidRPr="00824895">
        <w:rPr>
          <w:szCs w:val="28"/>
          <w:lang w:eastAsia="en-US"/>
        </w:rPr>
        <w:t xml:space="preserve"> кода.</w:t>
      </w:r>
    </w:p>
    <w:p w:rsidR="00824895" w:rsidRPr="00824895" w:rsidRDefault="00824895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824895">
        <w:rPr>
          <w:szCs w:val="28"/>
          <w:lang w:eastAsia="en-US"/>
        </w:rPr>
        <w:t xml:space="preserve">Для упрощения вычислений использовались базовые конструкции языка: циклы, списки и функции. Также была задействована встроенная функция </w:t>
      </w:r>
      <w:r w:rsidRPr="00824895">
        <w:rPr>
          <w:szCs w:val="28"/>
          <w:lang w:val="en-US" w:eastAsia="en-US"/>
        </w:rPr>
        <w:t>range</w:t>
      </w:r>
      <w:r w:rsidRPr="00824895">
        <w:rPr>
          <w:szCs w:val="28"/>
          <w:lang w:eastAsia="en-US"/>
        </w:rPr>
        <w:t>() для генерации последовательностей, а для определения шага интегрирования — простые арифметические операции. Благодаря динамической типизации и лаконичному синтаксису, реализация каждого метода получилась компактной и читаемой.</w:t>
      </w:r>
    </w:p>
    <w:p w:rsidR="00824895" w:rsidRPr="00824895" w:rsidRDefault="00824895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</w:p>
    <w:p w:rsidR="00BD7428" w:rsidRPr="00BD7428" w:rsidRDefault="00BD7428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BD7428">
        <w:rPr>
          <w:szCs w:val="28"/>
          <w:lang w:eastAsia="en-US"/>
        </w:rPr>
        <w:t>Для решения задачи численного интегрирования функции</w:t>
      </w:r>
    </w:p>
    <w:p w:rsidR="00BD7428" w:rsidRPr="00BD7428" w:rsidRDefault="00BD7428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proofErr w:type="gramStart"/>
      <w:r w:rsidRPr="00BD7428">
        <w:rPr>
          <w:szCs w:val="28"/>
          <w:lang w:val="en-US" w:eastAsia="en-US"/>
        </w:rPr>
        <w:t>f</w:t>
      </w:r>
      <w:r w:rsidRPr="00BD7428">
        <w:rPr>
          <w:szCs w:val="28"/>
          <w:lang w:eastAsia="en-US"/>
        </w:rPr>
        <w:t>(</w:t>
      </w:r>
      <w:proofErr w:type="gramEnd"/>
      <w:r w:rsidRPr="00BD7428">
        <w:rPr>
          <w:szCs w:val="28"/>
          <w:lang w:val="en-US" w:eastAsia="en-US"/>
        </w:rPr>
        <w:t>x</w:t>
      </w:r>
      <w:r w:rsidRPr="00BD7428">
        <w:rPr>
          <w:szCs w:val="28"/>
          <w:lang w:eastAsia="en-US"/>
        </w:rPr>
        <w:t>) = 32 + 28</w:t>
      </w:r>
      <w:r w:rsidRPr="00BD7428">
        <w:rPr>
          <w:szCs w:val="28"/>
          <w:lang w:val="en-US" w:eastAsia="en-US"/>
        </w:rPr>
        <w:t>x</w:t>
      </w:r>
      <w:r w:rsidRPr="00BD7428">
        <w:rPr>
          <w:szCs w:val="28"/>
          <w:lang w:eastAsia="en-US"/>
        </w:rPr>
        <w:t xml:space="preserve"> − 9</w:t>
      </w:r>
      <w:r w:rsidRPr="00BD7428">
        <w:rPr>
          <w:szCs w:val="28"/>
          <w:lang w:val="en-US" w:eastAsia="en-US"/>
        </w:rPr>
        <w:t>x</w:t>
      </w:r>
      <w:r w:rsidRPr="00BD7428">
        <w:rPr>
          <w:szCs w:val="28"/>
          <w:vertAlign w:val="superscript"/>
          <w:lang w:eastAsia="en-US"/>
        </w:rPr>
        <w:t>2</w:t>
      </w:r>
      <w:r w:rsidRPr="00BD7428">
        <w:rPr>
          <w:szCs w:val="28"/>
          <w:lang w:eastAsia="en-US"/>
        </w:rPr>
        <w:t xml:space="preserve"> </w:t>
      </w:r>
    </w:p>
    <w:p w:rsidR="00BD7428" w:rsidRPr="00BD7428" w:rsidRDefault="00BD7428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BD7428">
        <w:rPr>
          <w:szCs w:val="28"/>
          <w:lang w:eastAsia="en-US"/>
        </w:rPr>
        <w:t xml:space="preserve">на отрезке [2, 4] была разработана программа на языке </w:t>
      </w:r>
      <w:r w:rsidRPr="00BD7428">
        <w:rPr>
          <w:szCs w:val="28"/>
          <w:lang w:val="en-US" w:eastAsia="en-US"/>
        </w:rPr>
        <w:t>Python</w:t>
      </w:r>
      <w:r w:rsidRPr="00BD7428">
        <w:rPr>
          <w:szCs w:val="28"/>
          <w:lang w:eastAsia="en-US"/>
        </w:rPr>
        <w:t>, реализующая пять численных методов:</w:t>
      </w:r>
    </w:p>
    <w:p w:rsidR="00BD7428" w:rsidRPr="00BD7428" w:rsidRDefault="00BD7428" w:rsidP="003A18E2">
      <w:pPr>
        <w:widowControl/>
        <w:numPr>
          <w:ilvl w:val="0"/>
          <w:numId w:val="6"/>
        </w:numPr>
        <w:autoSpaceDE/>
        <w:autoSpaceDN/>
        <w:adjustRightInd/>
        <w:ind w:left="0" w:firstLine="851"/>
        <w:rPr>
          <w:szCs w:val="28"/>
          <w:lang w:val="en-US" w:eastAsia="en-US"/>
        </w:rPr>
      </w:pPr>
      <w:proofErr w:type="spellStart"/>
      <w:r w:rsidRPr="00BD7428">
        <w:rPr>
          <w:szCs w:val="28"/>
          <w:lang w:val="en-US" w:eastAsia="en-US"/>
        </w:rPr>
        <w:t>метод</w:t>
      </w:r>
      <w:proofErr w:type="spellEnd"/>
      <w:r w:rsidRPr="00BD7428">
        <w:rPr>
          <w:szCs w:val="28"/>
          <w:lang w:val="en-US" w:eastAsia="en-US"/>
        </w:rPr>
        <w:t xml:space="preserve"> </w:t>
      </w:r>
      <w:proofErr w:type="spellStart"/>
      <w:r w:rsidRPr="00BD7428">
        <w:rPr>
          <w:szCs w:val="28"/>
          <w:lang w:val="en-US" w:eastAsia="en-US"/>
        </w:rPr>
        <w:t>левых</w:t>
      </w:r>
      <w:proofErr w:type="spellEnd"/>
      <w:r w:rsidRPr="00BD7428">
        <w:rPr>
          <w:szCs w:val="28"/>
          <w:lang w:val="en-US" w:eastAsia="en-US"/>
        </w:rPr>
        <w:t xml:space="preserve"> </w:t>
      </w:r>
      <w:proofErr w:type="spellStart"/>
      <w:r w:rsidRPr="00BD7428">
        <w:rPr>
          <w:szCs w:val="28"/>
          <w:lang w:val="en-US" w:eastAsia="en-US"/>
        </w:rPr>
        <w:t>прямоугольников</w:t>
      </w:r>
      <w:proofErr w:type="spellEnd"/>
      <w:r w:rsidRPr="00BD7428">
        <w:rPr>
          <w:szCs w:val="28"/>
          <w:lang w:val="en-US" w:eastAsia="en-US"/>
        </w:rPr>
        <w:t>,</w:t>
      </w:r>
    </w:p>
    <w:p w:rsidR="00BD7428" w:rsidRPr="00BD7428" w:rsidRDefault="00BD7428" w:rsidP="003A18E2">
      <w:pPr>
        <w:widowControl/>
        <w:numPr>
          <w:ilvl w:val="0"/>
          <w:numId w:val="6"/>
        </w:numPr>
        <w:autoSpaceDE/>
        <w:autoSpaceDN/>
        <w:adjustRightInd/>
        <w:ind w:left="0" w:firstLine="851"/>
        <w:rPr>
          <w:szCs w:val="28"/>
          <w:lang w:val="en-US" w:eastAsia="en-US"/>
        </w:rPr>
      </w:pPr>
      <w:proofErr w:type="spellStart"/>
      <w:r w:rsidRPr="00BD7428">
        <w:rPr>
          <w:szCs w:val="28"/>
          <w:lang w:val="en-US" w:eastAsia="en-US"/>
        </w:rPr>
        <w:t>метод</w:t>
      </w:r>
      <w:proofErr w:type="spellEnd"/>
      <w:r w:rsidRPr="00BD7428">
        <w:rPr>
          <w:szCs w:val="28"/>
          <w:lang w:val="en-US" w:eastAsia="en-US"/>
        </w:rPr>
        <w:t xml:space="preserve"> </w:t>
      </w:r>
      <w:proofErr w:type="spellStart"/>
      <w:r w:rsidRPr="00BD7428">
        <w:rPr>
          <w:szCs w:val="28"/>
          <w:lang w:val="en-US" w:eastAsia="en-US"/>
        </w:rPr>
        <w:t>правых</w:t>
      </w:r>
      <w:proofErr w:type="spellEnd"/>
      <w:r w:rsidRPr="00BD7428">
        <w:rPr>
          <w:szCs w:val="28"/>
          <w:lang w:val="en-US" w:eastAsia="en-US"/>
        </w:rPr>
        <w:t xml:space="preserve"> </w:t>
      </w:r>
      <w:proofErr w:type="spellStart"/>
      <w:r w:rsidRPr="00BD7428">
        <w:rPr>
          <w:szCs w:val="28"/>
          <w:lang w:val="en-US" w:eastAsia="en-US"/>
        </w:rPr>
        <w:t>прямоугольников</w:t>
      </w:r>
      <w:proofErr w:type="spellEnd"/>
      <w:r w:rsidRPr="00BD7428">
        <w:rPr>
          <w:szCs w:val="28"/>
          <w:lang w:val="en-US" w:eastAsia="en-US"/>
        </w:rPr>
        <w:t>,</w:t>
      </w:r>
    </w:p>
    <w:p w:rsidR="00BD7428" w:rsidRPr="00BD7428" w:rsidRDefault="00BD7428" w:rsidP="003A18E2">
      <w:pPr>
        <w:widowControl/>
        <w:numPr>
          <w:ilvl w:val="0"/>
          <w:numId w:val="6"/>
        </w:numPr>
        <w:autoSpaceDE/>
        <w:autoSpaceDN/>
        <w:adjustRightInd/>
        <w:ind w:left="0" w:firstLine="851"/>
        <w:rPr>
          <w:szCs w:val="28"/>
          <w:lang w:val="en-US" w:eastAsia="en-US"/>
        </w:rPr>
      </w:pPr>
      <w:proofErr w:type="spellStart"/>
      <w:r w:rsidRPr="00BD7428">
        <w:rPr>
          <w:szCs w:val="28"/>
          <w:lang w:val="en-US" w:eastAsia="en-US"/>
        </w:rPr>
        <w:t>метод</w:t>
      </w:r>
      <w:proofErr w:type="spellEnd"/>
      <w:r w:rsidRPr="00BD7428">
        <w:rPr>
          <w:szCs w:val="28"/>
          <w:lang w:val="en-US" w:eastAsia="en-US"/>
        </w:rPr>
        <w:t xml:space="preserve"> </w:t>
      </w:r>
      <w:proofErr w:type="spellStart"/>
      <w:r w:rsidRPr="00BD7428">
        <w:rPr>
          <w:szCs w:val="28"/>
          <w:lang w:val="en-US" w:eastAsia="en-US"/>
        </w:rPr>
        <w:t>средних</w:t>
      </w:r>
      <w:proofErr w:type="spellEnd"/>
      <w:r w:rsidRPr="00BD7428">
        <w:rPr>
          <w:szCs w:val="28"/>
          <w:lang w:val="en-US" w:eastAsia="en-US"/>
        </w:rPr>
        <w:t xml:space="preserve"> </w:t>
      </w:r>
      <w:proofErr w:type="spellStart"/>
      <w:r w:rsidRPr="00BD7428">
        <w:rPr>
          <w:szCs w:val="28"/>
          <w:lang w:val="en-US" w:eastAsia="en-US"/>
        </w:rPr>
        <w:t>прямоугольников</w:t>
      </w:r>
      <w:proofErr w:type="spellEnd"/>
      <w:r w:rsidRPr="00BD7428">
        <w:rPr>
          <w:szCs w:val="28"/>
          <w:lang w:val="en-US" w:eastAsia="en-US"/>
        </w:rPr>
        <w:t>,</w:t>
      </w:r>
    </w:p>
    <w:p w:rsidR="00BD7428" w:rsidRPr="00BD7428" w:rsidRDefault="00BD7428" w:rsidP="003A18E2">
      <w:pPr>
        <w:widowControl/>
        <w:numPr>
          <w:ilvl w:val="0"/>
          <w:numId w:val="6"/>
        </w:numPr>
        <w:autoSpaceDE/>
        <w:autoSpaceDN/>
        <w:adjustRightInd/>
        <w:ind w:left="0" w:firstLine="851"/>
        <w:rPr>
          <w:szCs w:val="28"/>
          <w:lang w:val="en-US" w:eastAsia="en-US"/>
        </w:rPr>
      </w:pPr>
      <w:proofErr w:type="spellStart"/>
      <w:r w:rsidRPr="00BD7428">
        <w:rPr>
          <w:szCs w:val="28"/>
          <w:lang w:val="en-US" w:eastAsia="en-US"/>
        </w:rPr>
        <w:lastRenderedPageBreak/>
        <w:t>метод</w:t>
      </w:r>
      <w:proofErr w:type="spellEnd"/>
      <w:r w:rsidRPr="00BD7428">
        <w:rPr>
          <w:szCs w:val="28"/>
          <w:lang w:val="en-US" w:eastAsia="en-US"/>
        </w:rPr>
        <w:t xml:space="preserve"> </w:t>
      </w:r>
      <w:proofErr w:type="spellStart"/>
      <w:r w:rsidRPr="00BD7428">
        <w:rPr>
          <w:szCs w:val="28"/>
          <w:lang w:val="en-US" w:eastAsia="en-US"/>
        </w:rPr>
        <w:t>трапеций</w:t>
      </w:r>
      <w:proofErr w:type="spellEnd"/>
      <w:r w:rsidRPr="00BD7428">
        <w:rPr>
          <w:szCs w:val="28"/>
          <w:lang w:val="en-US" w:eastAsia="en-US"/>
        </w:rPr>
        <w:t>,</w:t>
      </w:r>
    </w:p>
    <w:p w:rsidR="00BD7428" w:rsidRPr="00BD7428" w:rsidRDefault="00BD7428" w:rsidP="003A18E2">
      <w:pPr>
        <w:widowControl/>
        <w:numPr>
          <w:ilvl w:val="0"/>
          <w:numId w:val="6"/>
        </w:numPr>
        <w:autoSpaceDE/>
        <w:autoSpaceDN/>
        <w:adjustRightInd/>
        <w:ind w:left="0" w:firstLine="851"/>
        <w:rPr>
          <w:szCs w:val="28"/>
          <w:lang w:val="en-US" w:eastAsia="en-US"/>
        </w:rPr>
      </w:pPr>
      <w:proofErr w:type="spellStart"/>
      <w:proofErr w:type="gramStart"/>
      <w:r w:rsidRPr="00BD7428">
        <w:rPr>
          <w:szCs w:val="28"/>
          <w:lang w:val="en-US" w:eastAsia="en-US"/>
        </w:rPr>
        <w:t>метод</w:t>
      </w:r>
      <w:proofErr w:type="spellEnd"/>
      <w:proofErr w:type="gramEnd"/>
      <w:r w:rsidRPr="00BD7428">
        <w:rPr>
          <w:szCs w:val="28"/>
          <w:lang w:val="en-US" w:eastAsia="en-US"/>
        </w:rPr>
        <w:t xml:space="preserve"> </w:t>
      </w:r>
      <w:proofErr w:type="spellStart"/>
      <w:r w:rsidRPr="00BD7428">
        <w:rPr>
          <w:szCs w:val="28"/>
          <w:lang w:val="en-US" w:eastAsia="en-US"/>
        </w:rPr>
        <w:t>Симпсона</w:t>
      </w:r>
      <w:proofErr w:type="spellEnd"/>
      <w:r w:rsidRPr="00BD7428">
        <w:rPr>
          <w:szCs w:val="28"/>
          <w:lang w:val="en-US" w:eastAsia="en-US"/>
        </w:rPr>
        <w:t>.</w:t>
      </w:r>
    </w:p>
    <w:p w:rsidR="00C03BEF" w:rsidRDefault="00C03BEF" w:rsidP="00843B4D">
      <w:pPr>
        <w:ind w:firstLine="851"/>
        <w:rPr>
          <w:szCs w:val="28"/>
        </w:rPr>
      </w:pPr>
    </w:p>
    <w:p w:rsidR="00BD7428" w:rsidRPr="00843B4D" w:rsidRDefault="00BD7428" w:rsidP="00843B4D">
      <w:pPr>
        <w:pStyle w:val="2"/>
        <w:spacing w:before="0"/>
        <w:ind w:left="0" w:firstLine="851"/>
        <w:rPr>
          <w:b/>
          <w:sz w:val="28"/>
        </w:rPr>
      </w:pPr>
      <w:bookmarkStart w:id="8" w:name="_Toc200531388"/>
      <w:r w:rsidRPr="00843B4D">
        <w:rPr>
          <w:b/>
          <w:sz w:val="28"/>
        </w:rPr>
        <w:t>Описание методов и их реализация</w:t>
      </w:r>
      <w:bookmarkEnd w:id="8"/>
    </w:p>
    <w:p w:rsidR="008D4C93" w:rsidRPr="008D4C93" w:rsidRDefault="008D4C93" w:rsidP="00843B4D">
      <w:pPr>
        <w:ind w:firstLine="851"/>
      </w:pPr>
    </w:p>
    <w:p w:rsidR="00BD7428" w:rsidRPr="003F36A0" w:rsidRDefault="00BD7428" w:rsidP="00843B4D">
      <w:pPr>
        <w:pStyle w:val="a4"/>
        <w:spacing w:before="0" w:beforeAutospacing="0" w:after="0" w:afterAutospacing="0" w:line="360" w:lineRule="auto"/>
        <w:ind w:firstLine="851"/>
        <w:jc w:val="both"/>
        <w:rPr>
          <w:sz w:val="28"/>
          <w:szCs w:val="28"/>
          <w:lang w:val="ru-RU"/>
        </w:rPr>
      </w:pPr>
      <w:r w:rsidRPr="003F36A0">
        <w:rPr>
          <w:rStyle w:val="a5"/>
          <w:rFonts w:eastAsiaTheme="majorEastAsia"/>
          <w:b w:val="0"/>
          <w:sz w:val="28"/>
          <w:szCs w:val="28"/>
          <w:lang w:val="ru-RU"/>
        </w:rPr>
        <w:t>Метод левых прямоугольников.</w:t>
      </w:r>
      <w:r w:rsidRPr="003F36A0">
        <w:rPr>
          <w:rStyle w:val="a5"/>
          <w:rFonts w:eastAsiaTheme="majorEastAsia"/>
          <w:sz w:val="28"/>
          <w:szCs w:val="28"/>
          <w:lang w:val="ru-RU"/>
        </w:rPr>
        <w:t xml:space="preserve"> </w:t>
      </w:r>
      <w:r w:rsidRPr="003F36A0">
        <w:rPr>
          <w:sz w:val="28"/>
          <w:szCs w:val="28"/>
          <w:lang w:val="ru-RU"/>
        </w:rPr>
        <w:t xml:space="preserve">Принцип метода заключается в аппроксимации площади под графиком функции суммой площадей прямоугольников, высота каждого из которых определяется значением функции в левой точке соответствующего </w:t>
      </w:r>
      <w:proofErr w:type="spellStart"/>
      <w:r w:rsidRPr="003F36A0">
        <w:rPr>
          <w:sz w:val="28"/>
          <w:szCs w:val="28"/>
          <w:lang w:val="ru-RU"/>
        </w:rPr>
        <w:t>подынтервала</w:t>
      </w:r>
      <w:proofErr w:type="spellEnd"/>
      <w:r w:rsidRPr="003F36A0">
        <w:rPr>
          <w:sz w:val="28"/>
          <w:szCs w:val="28"/>
          <w:lang w:val="ru-RU"/>
        </w:rPr>
        <w:t xml:space="preserve">. В реализации интервал интегрирования разбивается на </w:t>
      </w:r>
      <w:r w:rsidRPr="003F36A0">
        <w:rPr>
          <w:rStyle w:val="katex-mathml"/>
          <w:sz w:val="28"/>
          <w:szCs w:val="28"/>
        </w:rPr>
        <w:t>n</w:t>
      </w:r>
      <w:r w:rsidRPr="003F36A0">
        <w:rPr>
          <w:sz w:val="28"/>
          <w:szCs w:val="28"/>
          <w:lang w:val="ru-RU"/>
        </w:rPr>
        <w:t xml:space="preserve"> равных частей длины </w:t>
      </w:r>
      <w:r w:rsidRPr="003F36A0">
        <w:rPr>
          <w:rStyle w:val="katex-mathml"/>
          <w:sz w:val="28"/>
          <w:szCs w:val="28"/>
        </w:rPr>
        <w:t>h</w:t>
      </w:r>
      <w:r w:rsidRPr="003F36A0">
        <w:rPr>
          <w:sz w:val="28"/>
          <w:szCs w:val="28"/>
          <w:lang w:val="ru-RU"/>
        </w:rPr>
        <w:t>. Вычисление суммы производится по формуле</w:t>
      </w:r>
      <w:r w:rsidR="003F36A0">
        <w:rPr>
          <w:sz w:val="28"/>
          <w:szCs w:val="28"/>
          <w:lang w:val="ru-RU"/>
        </w:rPr>
        <w:t xml:space="preserve"> 1</w:t>
      </w:r>
      <w:r w:rsidRPr="003F36A0">
        <w:rPr>
          <w:sz w:val="28"/>
          <w:szCs w:val="28"/>
          <w:lang w:val="ru-RU"/>
        </w:rPr>
        <w:t>:</w:t>
      </w:r>
    </w:p>
    <w:p w:rsidR="00BD7428" w:rsidRPr="003F36A0" w:rsidRDefault="00BD7428" w:rsidP="003F36A0">
      <w:pPr>
        <w:pStyle w:val="a4"/>
        <w:spacing w:before="0" w:beforeAutospacing="0" w:after="0" w:afterAutospacing="0" w:line="360" w:lineRule="auto"/>
        <w:ind w:firstLine="851"/>
        <w:jc w:val="right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S=h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-1</m:t>
            </m:r>
          </m:sup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f(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i</m:t>
                </m:r>
              </m:sub>
            </m:sSub>
          </m:e>
        </m:nary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="003F36A0" w:rsidRPr="003F36A0">
        <w:rPr>
          <w:sz w:val="28"/>
          <w:szCs w:val="28"/>
          <w:lang w:val="ru-RU"/>
        </w:rPr>
        <w:t xml:space="preserve">                     </w:t>
      </w:r>
      <w:r w:rsidR="00B0070B">
        <w:rPr>
          <w:sz w:val="28"/>
          <w:szCs w:val="28"/>
        </w:rPr>
        <w:t xml:space="preserve">   </w:t>
      </w:r>
      <w:r w:rsidR="003F36A0" w:rsidRPr="003F36A0">
        <w:rPr>
          <w:sz w:val="28"/>
          <w:szCs w:val="28"/>
          <w:lang w:val="ru-RU"/>
        </w:rPr>
        <w:t xml:space="preserve">                           (1)</w:t>
      </w:r>
    </w:p>
    <w:p w:rsidR="00BD7428" w:rsidRPr="00843B4D" w:rsidRDefault="00BD7428" w:rsidP="00843B4D">
      <w:pPr>
        <w:ind w:firstLine="851"/>
        <w:rPr>
          <w:szCs w:val="28"/>
        </w:rPr>
      </w:pPr>
      <w:r w:rsidRPr="00843B4D">
        <w:rPr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a</m:t>
        </m:r>
        <m:r>
          <w:rPr>
            <w:rFonts w:ascii="Cambria Math" w:hAnsi="Cambria Math"/>
            <w:szCs w:val="28"/>
          </w:rPr>
          <m:t>+</m:t>
        </m:r>
        <m:r>
          <w:rPr>
            <w:rFonts w:ascii="Cambria Math" w:hAnsi="Cambria Math"/>
            <w:szCs w:val="28"/>
            <w:lang w:val="en-US"/>
          </w:rPr>
          <m:t>i</m:t>
        </m:r>
        <m:r>
          <w:rPr>
            <w:rFonts w:ascii="Cambria Math" w:hAnsi="Cambria Math"/>
            <w:szCs w:val="28"/>
          </w:rPr>
          <m:t>⋅h</m:t>
        </m:r>
      </m:oMath>
    </w:p>
    <w:p w:rsidR="00945A4B" w:rsidRPr="00843B4D" w:rsidRDefault="00945A4B" w:rsidP="00843B4D">
      <w:pPr>
        <w:ind w:firstLine="851"/>
        <w:rPr>
          <w:szCs w:val="28"/>
        </w:rPr>
      </w:pPr>
    </w:p>
    <w:p w:rsidR="003F36A0" w:rsidRPr="00843B4D" w:rsidRDefault="003F36A0" w:rsidP="00843B4D">
      <w:pPr>
        <w:ind w:firstLine="851"/>
      </w:pPr>
      <w:r w:rsidRPr="00843B4D">
        <w:t xml:space="preserve">В коде метод реализован циклом, который суммирует значения функции в левых концах </w:t>
      </w:r>
      <w:proofErr w:type="spellStart"/>
      <w:r w:rsidRPr="00843B4D">
        <w:t>подынтервалов</w:t>
      </w:r>
      <w:proofErr w:type="spellEnd"/>
      <w:r w:rsidRPr="00843B4D">
        <w:t xml:space="preserve"> и умножает сумму на ширину </w:t>
      </w:r>
      <w:r w:rsidRPr="00843B4D">
        <w:rPr>
          <w:rStyle w:val="katex-mathml"/>
        </w:rPr>
        <w:t>h</w:t>
      </w:r>
      <w:r w:rsidRPr="00843B4D">
        <w:t>.</w:t>
      </w:r>
    </w:p>
    <w:p w:rsidR="000233D0" w:rsidRPr="00843B4D" w:rsidRDefault="000233D0" w:rsidP="00843B4D">
      <w:pPr>
        <w:ind w:firstLine="851"/>
      </w:pPr>
    </w:p>
    <w:p w:rsidR="003F36A0" w:rsidRPr="00843B4D" w:rsidRDefault="003F36A0" w:rsidP="00843B4D">
      <w:pPr>
        <w:ind w:firstLine="851"/>
      </w:pPr>
      <w:r w:rsidRPr="00843B4D">
        <w:rPr>
          <w:rStyle w:val="a5"/>
          <w:rFonts w:eastAsiaTheme="majorEastAsia"/>
          <w:b w:val="0"/>
        </w:rPr>
        <w:t>Метод правых прямоугольников</w:t>
      </w:r>
      <w:r w:rsidRPr="00843B4D">
        <w:rPr>
          <w:rStyle w:val="a5"/>
          <w:rFonts w:eastAsiaTheme="majorEastAsia"/>
          <w:b w:val="0"/>
        </w:rPr>
        <w:t>.</w:t>
      </w:r>
      <w:r w:rsidRPr="00843B4D">
        <w:rPr>
          <w:rStyle w:val="a5"/>
          <w:rFonts w:eastAsiaTheme="majorEastAsia"/>
        </w:rPr>
        <w:t xml:space="preserve"> </w:t>
      </w:r>
      <w:proofErr w:type="gramStart"/>
      <w:r w:rsidRPr="00843B4D">
        <w:t xml:space="preserve">Похож на метод левых, но высота каждого прямоугольника берётся по правому концу </w:t>
      </w:r>
      <w:proofErr w:type="spellStart"/>
      <w:r w:rsidRPr="00843B4D">
        <w:t>подынтервала</w:t>
      </w:r>
      <w:proofErr w:type="spellEnd"/>
      <w:r w:rsidR="00B0070B" w:rsidRPr="00843B4D">
        <w:t>, высчитывается по формуле 2</w:t>
      </w:r>
      <w:r w:rsidRPr="00843B4D">
        <w:t>:</w:t>
      </w:r>
      <w:proofErr w:type="gramEnd"/>
    </w:p>
    <w:p w:rsidR="00B0070B" w:rsidRPr="003F36A0" w:rsidRDefault="00B0070B" w:rsidP="00B0070B">
      <w:pPr>
        <w:pStyle w:val="a4"/>
        <w:spacing w:before="0" w:beforeAutospacing="0" w:after="0" w:afterAutospacing="0" w:line="360" w:lineRule="auto"/>
        <w:ind w:firstLine="851"/>
        <w:jc w:val="right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S=h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n</m:t>
            </m:r>
          </m:sup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f(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i</m:t>
                </m:r>
              </m:sub>
            </m:sSub>
          </m:e>
        </m:nary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3F36A0">
        <w:rPr>
          <w:sz w:val="28"/>
          <w:szCs w:val="28"/>
          <w:lang w:val="ru-RU"/>
        </w:rPr>
        <w:t xml:space="preserve">          </w:t>
      </w:r>
      <w:r w:rsidRPr="00945A4B">
        <w:rPr>
          <w:sz w:val="28"/>
          <w:szCs w:val="28"/>
          <w:lang w:val="ru-RU"/>
        </w:rPr>
        <w:t xml:space="preserve">   </w:t>
      </w:r>
      <w:r w:rsidRPr="003F36A0">
        <w:rPr>
          <w:sz w:val="28"/>
          <w:szCs w:val="28"/>
          <w:lang w:val="ru-RU"/>
        </w:rPr>
        <w:t xml:space="preserve">                                      (</w:t>
      </w:r>
      <w:r>
        <w:rPr>
          <w:sz w:val="28"/>
          <w:szCs w:val="28"/>
          <w:lang w:val="ru-RU"/>
        </w:rPr>
        <w:t>2</w:t>
      </w:r>
      <w:r w:rsidRPr="003F36A0">
        <w:rPr>
          <w:sz w:val="28"/>
          <w:szCs w:val="28"/>
          <w:lang w:val="ru-RU"/>
        </w:rPr>
        <w:t>)</w:t>
      </w:r>
    </w:p>
    <w:p w:rsidR="00B0070B" w:rsidRDefault="00B0070B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B0070B">
        <w:rPr>
          <w:szCs w:val="28"/>
          <w:lang w:eastAsia="en-US"/>
        </w:rPr>
        <w:t>Реализация аналогична</w:t>
      </w:r>
      <w:r>
        <w:rPr>
          <w:szCs w:val="28"/>
          <w:lang w:eastAsia="en-US"/>
        </w:rPr>
        <w:t>,</w:t>
      </w:r>
      <w:r w:rsidRPr="00B0070B">
        <w:rPr>
          <w:szCs w:val="28"/>
          <w:lang w:eastAsia="en-US"/>
        </w:rPr>
        <w:t xml:space="preserve"> изменена только начальная точка суммирования.</w:t>
      </w:r>
    </w:p>
    <w:p w:rsidR="000233D0" w:rsidRPr="00B0070B" w:rsidRDefault="000233D0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</w:p>
    <w:p w:rsidR="00B0070B" w:rsidRDefault="00B0070B" w:rsidP="00843B4D">
      <w:pPr>
        <w:ind w:firstLine="851"/>
      </w:pPr>
      <w:r w:rsidRPr="00B0070B">
        <w:rPr>
          <w:rStyle w:val="a5"/>
          <w:rFonts w:eastAsiaTheme="majorEastAsia"/>
          <w:b w:val="0"/>
        </w:rPr>
        <w:t>Метод средних прямоугольников</w:t>
      </w:r>
      <w:r w:rsidRPr="00B0070B">
        <w:rPr>
          <w:rStyle w:val="a5"/>
          <w:rFonts w:eastAsiaTheme="majorEastAsia"/>
          <w:b w:val="0"/>
        </w:rPr>
        <w:t xml:space="preserve">. </w:t>
      </w:r>
      <w:r>
        <w:t xml:space="preserve">Для повышения точности высота прямоугольников берётся в середине </w:t>
      </w:r>
      <w:proofErr w:type="spellStart"/>
      <w:r>
        <w:t>подынтервала</w:t>
      </w:r>
      <w:proofErr w:type="spellEnd"/>
      <w:r>
        <w:t>, расчет проводится по формуле 3</w:t>
      </w:r>
      <w:r>
        <w:t>:</w:t>
      </w:r>
    </w:p>
    <w:p w:rsidR="00B0070B" w:rsidRPr="003F36A0" w:rsidRDefault="00B0070B" w:rsidP="00B0070B">
      <w:pPr>
        <w:pStyle w:val="a4"/>
        <w:spacing w:before="0" w:beforeAutospacing="0" w:after="0" w:afterAutospacing="0" w:line="360" w:lineRule="auto"/>
        <w:ind w:firstLine="851"/>
        <w:jc w:val="right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S=h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-1</m:t>
            </m:r>
          </m:sup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f(</m:t>
            </m:r>
            <m:r>
              <w:rPr>
                <w:rFonts w:ascii="Cambria Math" w:hAnsi="Cambria Math"/>
                <w:sz w:val="28"/>
                <w:szCs w:val="28"/>
              </w:rPr>
              <m:t>a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+(</m:t>
            </m:r>
            <m:r>
              <w:rPr>
                <w:rFonts w:ascii="Cambria Math" w:hAnsi="Cambria Math"/>
                <w:sz w:val="28"/>
                <w:szCs w:val="28"/>
              </w:rPr>
              <m:t>i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+ </m:t>
            </m:r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den>
            </m:f>
          </m:e>
        </m:nary>
        <m:r>
          <w:rPr>
            <w:rFonts w:ascii="Cambria Math" w:hAnsi="Cambria Math"/>
            <w:sz w:val="28"/>
            <w:szCs w:val="28"/>
            <w:lang w:val="ru-RU"/>
          </w:rPr>
          <m:t>)h</m:t>
        </m:r>
        <m: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3F36A0">
        <w:rPr>
          <w:sz w:val="28"/>
          <w:szCs w:val="28"/>
          <w:lang w:val="ru-RU"/>
        </w:rPr>
        <w:t xml:space="preserve">                                        (</w:t>
      </w:r>
      <w:r w:rsidRPr="00B0070B">
        <w:rPr>
          <w:sz w:val="28"/>
          <w:szCs w:val="28"/>
          <w:lang w:val="ru-RU"/>
        </w:rPr>
        <w:t>3</w:t>
      </w:r>
      <w:r w:rsidRPr="003F36A0">
        <w:rPr>
          <w:sz w:val="28"/>
          <w:szCs w:val="28"/>
          <w:lang w:val="ru-RU"/>
        </w:rPr>
        <w:t>)</w:t>
      </w:r>
    </w:p>
    <w:p w:rsidR="00B0070B" w:rsidRDefault="00B0070B" w:rsidP="00843B4D">
      <w:pPr>
        <w:widowControl/>
        <w:autoSpaceDE/>
        <w:autoSpaceDN/>
        <w:adjustRightInd/>
        <w:ind w:firstLine="851"/>
        <w:rPr>
          <w:szCs w:val="24"/>
          <w:lang w:eastAsia="en-US"/>
        </w:rPr>
      </w:pPr>
      <w:r w:rsidRPr="00B0070B">
        <w:rPr>
          <w:szCs w:val="24"/>
          <w:lang w:eastAsia="en-US"/>
        </w:rPr>
        <w:lastRenderedPageBreak/>
        <w:t>Этот метод обычно точнее двух предыдущих за счёт более корректн</w:t>
      </w:r>
      <w:r w:rsidR="000233D0">
        <w:rPr>
          <w:szCs w:val="24"/>
          <w:lang w:eastAsia="en-US"/>
        </w:rPr>
        <w:t>ого выбора точки оценки функции</w:t>
      </w:r>
      <w:r w:rsidRPr="000233D0">
        <w:rPr>
          <w:szCs w:val="24"/>
          <w:lang w:eastAsia="en-US"/>
        </w:rPr>
        <w:t>.</w:t>
      </w:r>
    </w:p>
    <w:p w:rsidR="00B0070B" w:rsidRDefault="00B0070B" w:rsidP="00843B4D">
      <w:pPr>
        <w:ind w:firstLine="851"/>
        <w:rPr>
          <w:szCs w:val="28"/>
        </w:rPr>
      </w:pPr>
    </w:p>
    <w:p w:rsidR="00B0070B" w:rsidRDefault="00B0070B" w:rsidP="00843B4D">
      <w:pPr>
        <w:ind w:firstLine="851"/>
      </w:pPr>
      <w:r w:rsidRPr="00B0070B">
        <w:rPr>
          <w:rStyle w:val="a5"/>
          <w:rFonts w:eastAsiaTheme="majorEastAsia"/>
          <w:b w:val="0"/>
        </w:rPr>
        <w:t>Метод трапеций</w:t>
      </w:r>
      <w:r w:rsidRPr="00B0070B">
        <w:rPr>
          <w:rStyle w:val="a5"/>
          <w:rFonts w:eastAsiaTheme="majorEastAsia"/>
          <w:b w:val="0"/>
        </w:rPr>
        <w:t xml:space="preserve">. </w:t>
      </w:r>
      <w:r>
        <w:t xml:space="preserve">Аппроксимирует площадь под графиком функцией трапеций, каждая из которых охватывает </w:t>
      </w:r>
      <w:proofErr w:type="spellStart"/>
      <w:r>
        <w:t>подынтервал</w:t>
      </w:r>
      <w:proofErr w:type="spellEnd"/>
      <w:r>
        <w:t xml:space="preserve">. Значения функции берутся в концах каждого </w:t>
      </w:r>
      <w:proofErr w:type="spellStart"/>
      <w:r>
        <w:t>подынтервала</w:t>
      </w:r>
      <w:proofErr w:type="spellEnd"/>
      <w:r>
        <w:t>, а итоговая сумма вычисляется по формуле</w:t>
      </w:r>
      <w:r>
        <w:t xml:space="preserve"> 4</w:t>
      </w:r>
      <w:r>
        <w:t>:</w:t>
      </w:r>
    </w:p>
    <w:p w:rsidR="00B0070B" w:rsidRPr="003F36A0" w:rsidRDefault="00B0070B" w:rsidP="00B0070B">
      <w:pPr>
        <w:pStyle w:val="a4"/>
        <w:spacing w:before="0" w:beforeAutospacing="0" w:after="0" w:afterAutospacing="0" w:line="360" w:lineRule="auto"/>
        <w:ind w:firstLine="851"/>
        <w:jc w:val="right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S=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+2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-1</m:t>
            </m:r>
          </m:sup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f(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ru-RU"/>
              </w:rPr>
              <m:t>)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f(b)</m:t>
            </m:r>
          </m:e>
        </m:nary>
      </m:oMath>
      <w:r w:rsidRPr="003F36A0">
        <w:rPr>
          <w:sz w:val="28"/>
          <w:szCs w:val="28"/>
          <w:lang w:val="ru-RU"/>
        </w:rPr>
        <w:t xml:space="preserve">                                     (</w:t>
      </w:r>
      <w:r>
        <w:rPr>
          <w:sz w:val="28"/>
          <w:szCs w:val="28"/>
          <w:lang w:val="ru-RU"/>
        </w:rPr>
        <w:t>4</w:t>
      </w:r>
      <w:r w:rsidRPr="003F36A0">
        <w:rPr>
          <w:sz w:val="28"/>
          <w:szCs w:val="28"/>
          <w:lang w:val="ru-RU"/>
        </w:rPr>
        <w:t>)</w:t>
      </w:r>
    </w:p>
    <w:p w:rsidR="00B0070B" w:rsidRDefault="00B0070B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B0070B">
        <w:rPr>
          <w:szCs w:val="28"/>
          <w:lang w:eastAsia="en-US"/>
        </w:rPr>
        <w:t xml:space="preserve">В коде </w:t>
      </w:r>
      <w:proofErr w:type="gramStart"/>
      <w:r w:rsidRPr="00B0070B">
        <w:rPr>
          <w:szCs w:val="28"/>
          <w:lang w:eastAsia="en-US"/>
        </w:rPr>
        <w:t>реализован</w:t>
      </w:r>
      <w:proofErr w:type="gramEnd"/>
      <w:r w:rsidRPr="00B0070B">
        <w:rPr>
          <w:szCs w:val="28"/>
          <w:lang w:eastAsia="en-US"/>
        </w:rPr>
        <w:t xml:space="preserve"> через суммирование значений функции с соответствующими коэффициентами</w:t>
      </w:r>
      <w:r w:rsidR="000233D0">
        <w:rPr>
          <w:szCs w:val="28"/>
          <w:lang w:eastAsia="en-US"/>
        </w:rPr>
        <w:t>.</w:t>
      </w:r>
    </w:p>
    <w:p w:rsidR="00B0070B" w:rsidRDefault="00B0070B" w:rsidP="00B0070B">
      <w:pPr>
        <w:ind w:firstLine="851"/>
        <w:rPr>
          <w:szCs w:val="28"/>
        </w:rPr>
      </w:pPr>
    </w:p>
    <w:p w:rsidR="00550406" w:rsidRDefault="00550406" w:rsidP="00843B4D">
      <w:pPr>
        <w:ind w:firstLine="851"/>
      </w:pPr>
      <w:r w:rsidRPr="00550406">
        <w:rPr>
          <w:rStyle w:val="a5"/>
          <w:rFonts w:eastAsiaTheme="majorEastAsia"/>
          <w:b w:val="0"/>
        </w:rPr>
        <w:t>Метод Симпсона</w:t>
      </w:r>
      <w:r w:rsidRPr="00550406">
        <w:rPr>
          <w:rStyle w:val="a5"/>
          <w:rFonts w:eastAsiaTheme="majorEastAsia"/>
          <w:b w:val="0"/>
        </w:rPr>
        <w:t>.</w:t>
      </w:r>
      <w:r>
        <w:rPr>
          <w:rStyle w:val="a5"/>
          <w:rFonts w:eastAsiaTheme="majorEastAsia"/>
        </w:rPr>
        <w:t xml:space="preserve"> </w:t>
      </w:r>
      <w:r>
        <w:t xml:space="preserve">Использует параболы для более точного приближения функции на каждом </w:t>
      </w:r>
      <w:proofErr w:type="spellStart"/>
      <w:r>
        <w:t>подынтервале</w:t>
      </w:r>
      <w:proofErr w:type="spellEnd"/>
      <w:r>
        <w:t xml:space="preserve">. Требует чётного числа </w:t>
      </w:r>
      <w:proofErr w:type="spellStart"/>
      <w:r>
        <w:t>подынтервалов</w:t>
      </w:r>
      <w:proofErr w:type="spellEnd"/>
      <w:r>
        <w:t xml:space="preserve"> </w:t>
      </w:r>
      <w:r>
        <w:rPr>
          <w:rStyle w:val="mord"/>
        </w:rPr>
        <w:t>n</w:t>
      </w:r>
      <w:r>
        <w:t>. Формула</w:t>
      </w:r>
      <w:r>
        <w:t xml:space="preserve"> 5</w:t>
      </w:r>
      <w:r>
        <w:t>:</w:t>
      </w:r>
    </w:p>
    <w:p w:rsidR="00550406" w:rsidRPr="003F36A0" w:rsidRDefault="00550406" w:rsidP="00550406">
      <w:pPr>
        <w:pStyle w:val="a4"/>
        <w:spacing w:before="0" w:beforeAutospacing="0" w:after="0" w:afterAutospacing="0" w:line="360" w:lineRule="auto"/>
        <w:ind w:firstLine="851"/>
        <w:jc w:val="right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S=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+</m:t>
        </m:r>
        <m:r>
          <w:rPr>
            <w:rFonts w:ascii="Cambria Math" w:hAnsi="Cambria Math"/>
            <w:sz w:val="28"/>
            <w:szCs w:val="28"/>
            <w:lang w:val="ru-RU"/>
          </w:rPr>
          <m:t>4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i=1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,  </m:t>
            </m:r>
            <m:r>
              <w:rPr>
                <w:rFonts w:ascii="Cambria Math" w:hAnsi="Cambria Math"/>
                <w:sz w:val="28"/>
                <w:szCs w:val="28"/>
              </w:rPr>
              <m:t>i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 xml:space="preserve"> 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нечет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-1</m:t>
            </m:r>
          </m:sup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i</m:t>
                    </m:r>
                  </m:sub>
                </m:sSub>
              </m:e>
            </m:d>
          </m:e>
        </m:nary>
        <m:r>
          <w:rPr>
            <w:rFonts w:ascii="Cambria Math" w:hAnsi="Cambria Math"/>
            <w:sz w:val="28"/>
            <w:szCs w:val="28"/>
            <w:lang w:val="ru-RU"/>
          </w:rPr>
          <m:t>+2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i=2, i чет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-2</m:t>
            </m:r>
          </m:sup>
          <m:e>
            <m:r>
              <w:rPr>
                <w:rFonts w:ascii="Cambria Math" w:hAnsi="Cambria Math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i</m:t>
                    </m:r>
                  </m:sub>
                </m:sSub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e>
            </m:d>
            <m:r>
              <w:rPr>
                <w:rFonts w:ascii="Cambria Math" w:hAnsi="Cambria Math"/>
                <w:sz w:val="28"/>
                <w:szCs w:val="28"/>
                <w:lang w:val="ru-RU"/>
              </w:rPr>
              <m:t>+f(b))</m:t>
            </m:r>
          </m:e>
        </m:nary>
      </m:oMath>
      <w:r w:rsidRPr="003F36A0">
        <w:rPr>
          <w:sz w:val="28"/>
          <w:szCs w:val="28"/>
          <w:lang w:val="ru-RU"/>
        </w:rPr>
        <w:t xml:space="preserve">              (</w:t>
      </w:r>
      <w:r w:rsidRPr="00550406">
        <w:rPr>
          <w:sz w:val="28"/>
          <w:szCs w:val="28"/>
          <w:lang w:val="ru-RU"/>
        </w:rPr>
        <w:t>5</w:t>
      </w:r>
      <w:r w:rsidRPr="003F36A0">
        <w:rPr>
          <w:sz w:val="28"/>
          <w:szCs w:val="28"/>
          <w:lang w:val="ru-RU"/>
        </w:rPr>
        <w:t>)</w:t>
      </w:r>
    </w:p>
    <w:p w:rsidR="000233D0" w:rsidRDefault="00550406" w:rsidP="00843B4D">
      <w:pPr>
        <w:ind w:firstLine="851"/>
      </w:pPr>
      <w:r>
        <w:t xml:space="preserve">В реализации при </w:t>
      </w:r>
      <w:proofErr w:type="gramStart"/>
      <w:r>
        <w:t>нечётном</w:t>
      </w:r>
      <w:proofErr w:type="gramEnd"/>
      <w:r>
        <w:t xml:space="preserve"> </w:t>
      </w:r>
      <w:r>
        <w:rPr>
          <w:rStyle w:val="katex-mathml"/>
        </w:rPr>
        <w:t>n</w:t>
      </w:r>
      <w:r>
        <w:t xml:space="preserve"> оно автоматически увел</w:t>
      </w:r>
      <w:r w:rsidR="000233D0">
        <w:t>ичивается на 1 для корректности</w:t>
      </w:r>
      <w:r>
        <w:t>.</w:t>
      </w:r>
      <w:r w:rsidR="000233D0">
        <w:br w:type="page"/>
      </w:r>
    </w:p>
    <w:p w:rsidR="00550406" w:rsidRDefault="00550406" w:rsidP="00843B4D">
      <w:pPr>
        <w:pStyle w:val="2"/>
        <w:spacing w:before="0"/>
        <w:ind w:left="0" w:firstLine="851"/>
        <w:rPr>
          <w:b/>
          <w:sz w:val="28"/>
        </w:rPr>
      </w:pPr>
      <w:bookmarkStart w:id="9" w:name="_Toc200531389"/>
      <w:r w:rsidRPr="008D4C93">
        <w:rPr>
          <w:b/>
          <w:sz w:val="28"/>
        </w:rPr>
        <w:lastRenderedPageBreak/>
        <w:t>Итоги вычислений</w:t>
      </w:r>
      <w:bookmarkEnd w:id="9"/>
    </w:p>
    <w:p w:rsidR="008D4C93" w:rsidRPr="008D4C93" w:rsidRDefault="008D4C93" w:rsidP="00843B4D">
      <w:pPr>
        <w:ind w:firstLine="851"/>
      </w:pPr>
    </w:p>
    <w:p w:rsidR="00550406" w:rsidRDefault="00550406" w:rsidP="00843B4D">
      <w:pPr>
        <w:ind w:firstLine="851"/>
      </w:pPr>
      <w:r>
        <w:t xml:space="preserve">Программа была запущена для трёх значений количества </w:t>
      </w:r>
      <w:proofErr w:type="spellStart"/>
      <w:r>
        <w:t>подынтервалов</w:t>
      </w:r>
      <w:proofErr w:type="spellEnd"/>
      <w:r>
        <w:t xml:space="preserve"> </w:t>
      </w:r>
      <w:r>
        <w:rPr>
          <w:rStyle w:val="katex-mathml"/>
        </w:rPr>
        <w:t>n</w:t>
      </w:r>
      <w:r>
        <w:rPr>
          <w:rStyle w:val="katex-mathml"/>
        </w:rPr>
        <w:t xml:space="preserve"> </w:t>
      </w:r>
      <w:r>
        <w:rPr>
          <w:rStyle w:val="katex-mathml"/>
        </w:rPr>
        <w:t>=</w:t>
      </w:r>
      <w:r>
        <w:rPr>
          <w:rStyle w:val="katex-mathml"/>
        </w:rPr>
        <w:t xml:space="preserve"> </w:t>
      </w:r>
      <w:r>
        <w:rPr>
          <w:rStyle w:val="katex-mathml"/>
        </w:rPr>
        <w:t>10,</w:t>
      </w:r>
      <w:r>
        <w:rPr>
          <w:rStyle w:val="katex-mathml"/>
        </w:rPr>
        <w:t xml:space="preserve"> </w:t>
      </w:r>
      <w:r>
        <w:rPr>
          <w:rStyle w:val="katex-mathml"/>
        </w:rPr>
        <w:t>50,</w:t>
      </w:r>
      <w:r>
        <w:rPr>
          <w:rStyle w:val="katex-mathml"/>
        </w:rPr>
        <w:t xml:space="preserve"> </w:t>
      </w:r>
      <w:r>
        <w:rPr>
          <w:rStyle w:val="katex-mathml"/>
        </w:rPr>
        <w:t>100</w:t>
      </w:r>
      <w:r>
        <w:t>. Результаты представлены в листинге</w:t>
      </w:r>
      <w:r>
        <w:t xml:space="preserve"> </w:t>
      </w:r>
      <w:r w:rsidR="000233D0">
        <w:t>1</w:t>
      </w:r>
      <w:r>
        <w:t>:</w:t>
      </w:r>
    </w:p>
    <w:p w:rsidR="00945A4B" w:rsidRDefault="00945A4B" w:rsidP="00945A4B">
      <w:pPr>
        <w:ind w:firstLine="851"/>
      </w:pPr>
    </w:p>
    <w:p w:rsidR="00550406" w:rsidRPr="00550406" w:rsidRDefault="00550406" w:rsidP="00550406">
      <w:pPr>
        <w:jc w:val="left"/>
        <w:rPr>
          <w:szCs w:val="28"/>
        </w:rPr>
      </w:pPr>
      <w:r>
        <w:rPr>
          <w:szCs w:val="28"/>
        </w:rPr>
        <w:t>Листинг</w:t>
      </w:r>
      <w:r w:rsidRPr="00124827">
        <w:rPr>
          <w:szCs w:val="28"/>
        </w:rPr>
        <w:t xml:space="preserve"> </w:t>
      </w:r>
      <w:r w:rsidR="000233D0">
        <w:rPr>
          <w:szCs w:val="28"/>
        </w:rPr>
        <w:t>1</w:t>
      </w:r>
      <w:r w:rsidRPr="00124827">
        <w:rPr>
          <w:szCs w:val="28"/>
        </w:rPr>
        <w:t xml:space="preserve"> </w:t>
      </w:r>
      <w:r w:rsidRPr="00124827">
        <w:rPr>
          <w:b/>
          <w:szCs w:val="28"/>
        </w:rPr>
        <w:t>—</w:t>
      </w:r>
      <w:r w:rsidRPr="00124827">
        <w:rPr>
          <w:szCs w:val="28"/>
        </w:rPr>
        <w:t xml:space="preserve"> </w:t>
      </w:r>
      <w:r>
        <w:rPr>
          <w:szCs w:val="28"/>
        </w:rPr>
        <w:t>Результат выполнения программы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---------------------------------------------------------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n = 10: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левых прямоугольников: 69.08000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правых прямоугольников: 58.68000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средних прямоугольников: 64.06000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трапеций: 63.88000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Симпсона: 64.00000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---------------------------------------------------------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n = 50: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левых прямоугольников: 65.03520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правых прямоугольников: 62.95520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средних прямоугольников: 64.00240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трапеций: 63.99520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Симпсона: 64.00000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---------------------------------------------------------n = 100: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левых прямоугольников: 64.51880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правых прямоугольников: 63.47880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средних прямоугольников: 64.00060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трапеций: 63.99880</w:t>
      </w:r>
    </w:p>
    <w:p w:rsidR="00550406" w:rsidRPr="00550406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Метод Симпсона: 64.00000</w:t>
      </w:r>
    </w:p>
    <w:p w:rsidR="00124827" w:rsidRDefault="00550406" w:rsidP="00550406">
      <w:pPr>
        <w:widowControl/>
        <w:autoSpaceDE/>
        <w:autoSpaceDN/>
        <w:adjustRightInd/>
        <w:jc w:val="left"/>
        <w:rPr>
          <w:rFonts w:ascii="Courier New" w:hAnsi="Courier New" w:cs="Courier New"/>
          <w:szCs w:val="28"/>
        </w:rPr>
      </w:pPr>
      <w:r w:rsidRPr="00550406">
        <w:rPr>
          <w:rFonts w:ascii="Courier New" w:hAnsi="Courier New" w:cs="Courier New"/>
          <w:szCs w:val="28"/>
        </w:rPr>
        <w:t>---------------------------------------------------------</w:t>
      </w:r>
    </w:p>
    <w:p w:rsidR="00124827" w:rsidRDefault="00124827" w:rsidP="00843B4D">
      <w:pPr>
        <w:widowControl/>
        <w:autoSpaceDE/>
        <w:autoSpaceDN/>
        <w:adjustRightInd/>
        <w:ind w:firstLine="851"/>
      </w:pPr>
      <w:r>
        <w:lastRenderedPageBreak/>
        <w:t xml:space="preserve">Из полученных данных видно, что при увеличении </w:t>
      </w:r>
      <w:r>
        <w:rPr>
          <w:rStyle w:val="katex-mathml"/>
        </w:rPr>
        <w:t>n</w:t>
      </w:r>
      <w:r>
        <w:t xml:space="preserve"> результаты всех методов сходятся к значению интеграла, вычисленному аналитически. Метод Симпсона демонстрирует наилучшую точность при минимальном числе </w:t>
      </w:r>
      <w:proofErr w:type="spellStart"/>
      <w:r>
        <w:t>подынтервалов</w:t>
      </w:r>
      <w:proofErr w:type="spellEnd"/>
      <w:r>
        <w:t>.</w:t>
      </w:r>
    </w:p>
    <w:p w:rsidR="00124827" w:rsidRDefault="00124827" w:rsidP="00843B4D">
      <w:pPr>
        <w:widowControl/>
        <w:autoSpaceDE/>
        <w:autoSpaceDN/>
        <w:adjustRightInd/>
        <w:ind w:firstLine="851"/>
      </w:pPr>
    </w:p>
    <w:p w:rsidR="004C7B4D" w:rsidRDefault="004C7B4D" w:rsidP="00843B4D">
      <w:pPr>
        <w:pStyle w:val="2"/>
        <w:spacing w:before="0"/>
        <w:ind w:left="0" w:firstLine="851"/>
        <w:rPr>
          <w:b/>
          <w:sz w:val="28"/>
        </w:rPr>
      </w:pPr>
      <w:bookmarkStart w:id="10" w:name="_Toc200531390"/>
      <w:r w:rsidRPr="008D4C93">
        <w:rPr>
          <w:b/>
          <w:sz w:val="28"/>
        </w:rPr>
        <w:t>Проверка результатов через онлайн-калькулятор</w:t>
      </w:r>
      <w:bookmarkEnd w:id="10"/>
    </w:p>
    <w:p w:rsidR="008D4C93" w:rsidRPr="008D4C93" w:rsidRDefault="008D4C93" w:rsidP="00843B4D">
      <w:pPr>
        <w:ind w:firstLine="851"/>
      </w:pPr>
    </w:p>
    <w:p w:rsidR="00124827" w:rsidRPr="00124827" w:rsidRDefault="00124827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124827">
        <w:rPr>
          <w:szCs w:val="28"/>
          <w:lang w:eastAsia="en-US"/>
        </w:rPr>
        <w:t>Для оценки точности численных методов интегрирования — метода прямоугольников, трапеций и Симпсона — полученные приближённые значения интеграла сравнивались с точным значением, вычисленным аналитически с помощью онлайн-калькулятора.</w:t>
      </w:r>
    </w:p>
    <w:p w:rsidR="00124827" w:rsidRPr="00124827" w:rsidRDefault="00124827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r w:rsidRPr="00124827">
        <w:rPr>
          <w:szCs w:val="28"/>
          <w:lang w:eastAsia="en-US"/>
        </w:rPr>
        <w:t xml:space="preserve">Калькулятор вычислил точное значение определённого интеграла на данном интервале. Поскольку онлайн-сервис использует аналитические методы, он не требует указания количества разбиений </w:t>
      </w:r>
      <w:r w:rsidRPr="00124827">
        <w:rPr>
          <w:szCs w:val="28"/>
          <w:lang w:val="en-US" w:eastAsia="en-US"/>
        </w:rPr>
        <w:t>n</w:t>
      </w:r>
      <w:r w:rsidRPr="00124827">
        <w:rPr>
          <w:szCs w:val="28"/>
          <w:lang w:eastAsia="en-US"/>
        </w:rPr>
        <w:t xml:space="preserve"> и даёт эталонное значение для сравнения с численными результатами программы.</w:t>
      </w:r>
    </w:p>
    <w:p w:rsidR="00124827" w:rsidRPr="000233D0" w:rsidRDefault="00124827" w:rsidP="00843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  <w:proofErr w:type="gramStart"/>
      <w:r w:rsidRPr="00124827">
        <w:rPr>
          <w:szCs w:val="28"/>
          <w:lang w:eastAsia="en-US"/>
        </w:rPr>
        <w:t>Н</w:t>
      </w:r>
      <w:proofErr w:type="gramEnd"/>
      <w:r w:rsidRPr="00124827">
        <w:rPr>
          <w:szCs w:val="28"/>
          <w:lang w:eastAsia="en-US"/>
        </w:rPr>
        <w:t xml:space="preserve">а рисунке 6 приведён скриншот с </w:t>
      </w:r>
      <w:r w:rsidR="004C7B4D">
        <w:rPr>
          <w:szCs w:val="28"/>
          <w:lang w:eastAsia="en-US"/>
        </w:rPr>
        <w:t>интерфейсом онлайн-калькулятора</w:t>
      </w:r>
      <w:r w:rsidR="004C7B4D" w:rsidRPr="004C7B4D">
        <w:rPr>
          <w:szCs w:val="28"/>
          <w:lang w:eastAsia="en-US"/>
        </w:rPr>
        <w:t>.</w:t>
      </w:r>
    </w:p>
    <w:p w:rsidR="004C7B4D" w:rsidRPr="00124827" w:rsidRDefault="004C7B4D" w:rsidP="004C7B4D">
      <w:pPr>
        <w:widowControl/>
        <w:autoSpaceDE/>
        <w:autoSpaceDN/>
        <w:adjustRightInd/>
        <w:ind w:firstLine="851"/>
        <w:rPr>
          <w:szCs w:val="28"/>
          <w:lang w:eastAsia="en-US"/>
        </w:rPr>
      </w:pPr>
    </w:p>
    <w:p w:rsidR="004C7B4D" w:rsidRPr="004C7B4D" w:rsidRDefault="004C7B4D" w:rsidP="004C7B4D">
      <w:pPr>
        <w:keepNext/>
        <w:widowControl/>
        <w:autoSpaceDE/>
        <w:autoSpaceDN/>
        <w:adjustRightInd/>
        <w:jc w:val="center"/>
        <w:rPr>
          <w:szCs w:val="28"/>
        </w:rPr>
      </w:pPr>
      <w:r w:rsidRPr="004C7B4D">
        <w:rPr>
          <w:noProof/>
          <w:szCs w:val="28"/>
          <w:lang w:val="en-US" w:eastAsia="en-US"/>
        </w:rPr>
        <w:drawing>
          <wp:inline distT="0" distB="0" distL="0" distR="0" wp14:anchorId="2C9DE463" wp14:editId="404F7558">
            <wp:extent cx="5279296" cy="3035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4565" cy="303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51" w:rsidRPr="00550406" w:rsidRDefault="004C7B4D" w:rsidP="00824895">
      <w:pPr>
        <w:pStyle w:val="af"/>
        <w:spacing w:after="0" w:line="360" w:lineRule="auto"/>
        <w:jc w:val="center"/>
      </w:pPr>
      <w:r w:rsidRPr="004C7B4D">
        <w:rPr>
          <w:b w:val="0"/>
          <w:color w:val="auto"/>
          <w:sz w:val="28"/>
          <w:szCs w:val="28"/>
        </w:rPr>
        <w:t xml:space="preserve">Рисунок </w:t>
      </w:r>
      <w:r w:rsidRPr="004C7B4D">
        <w:rPr>
          <w:b w:val="0"/>
          <w:color w:val="auto"/>
          <w:sz w:val="28"/>
          <w:szCs w:val="28"/>
        </w:rPr>
        <w:fldChar w:fldCharType="begin"/>
      </w:r>
      <w:r w:rsidRPr="004C7B4D">
        <w:rPr>
          <w:b w:val="0"/>
          <w:color w:val="auto"/>
          <w:sz w:val="28"/>
          <w:szCs w:val="28"/>
        </w:rPr>
        <w:instrText xml:space="preserve"> SEQ Рисунок \* ARABIC </w:instrText>
      </w:r>
      <w:r w:rsidRPr="004C7B4D">
        <w:rPr>
          <w:b w:val="0"/>
          <w:color w:val="auto"/>
          <w:sz w:val="28"/>
          <w:szCs w:val="28"/>
        </w:rPr>
        <w:fldChar w:fldCharType="separate"/>
      </w:r>
      <w:r w:rsidR="00B617CC">
        <w:rPr>
          <w:b w:val="0"/>
          <w:noProof/>
          <w:color w:val="auto"/>
          <w:sz w:val="28"/>
          <w:szCs w:val="28"/>
        </w:rPr>
        <w:t>6</w:t>
      </w:r>
      <w:r w:rsidRPr="004C7B4D">
        <w:rPr>
          <w:b w:val="0"/>
          <w:color w:val="auto"/>
          <w:sz w:val="28"/>
          <w:szCs w:val="28"/>
        </w:rPr>
        <w:fldChar w:fldCharType="end"/>
      </w:r>
      <w:r w:rsidRPr="004C7B4D">
        <w:rPr>
          <w:b w:val="0"/>
          <w:color w:val="auto"/>
          <w:sz w:val="28"/>
          <w:szCs w:val="28"/>
        </w:rPr>
        <w:t xml:space="preserve"> —</w:t>
      </w:r>
      <w:r>
        <w:rPr>
          <w:b w:val="0"/>
          <w:color w:val="auto"/>
          <w:sz w:val="28"/>
          <w:szCs w:val="28"/>
        </w:rPr>
        <w:t xml:space="preserve"> </w:t>
      </w:r>
      <w:r w:rsidRPr="004C7B4D">
        <w:rPr>
          <w:b w:val="0"/>
          <w:color w:val="auto"/>
          <w:sz w:val="28"/>
          <w:szCs w:val="28"/>
        </w:rPr>
        <w:t>Проверка результатов через онлайн-калькулятор</w:t>
      </w:r>
      <w:r w:rsidR="00FD5F51" w:rsidRPr="00550406">
        <w:br w:type="page"/>
      </w:r>
    </w:p>
    <w:p w:rsidR="00724D62" w:rsidRPr="00843B4D" w:rsidRDefault="00724D62" w:rsidP="0082341B">
      <w:pPr>
        <w:pStyle w:val="1"/>
        <w:numPr>
          <w:ilvl w:val="0"/>
          <w:numId w:val="0"/>
        </w:numPr>
        <w:jc w:val="center"/>
        <w:rPr>
          <w:rFonts w:ascii="Times New Roman" w:hAnsi="Times New Roman" w:cs="Times New Roman"/>
          <w:color w:val="000000" w:themeColor="text1"/>
        </w:rPr>
      </w:pPr>
      <w:bookmarkStart w:id="11" w:name="_Toc200531391"/>
      <w:r w:rsidRPr="00843B4D">
        <w:rPr>
          <w:rFonts w:ascii="Times New Roman" w:hAnsi="Times New Roman" w:cs="Times New Roman"/>
          <w:color w:val="000000" w:themeColor="text1"/>
        </w:rPr>
        <w:lastRenderedPageBreak/>
        <w:t>Заключение</w:t>
      </w:r>
      <w:bookmarkEnd w:id="11"/>
    </w:p>
    <w:p w:rsidR="00724D62" w:rsidRPr="00724D62" w:rsidRDefault="00724D62" w:rsidP="00843B4D">
      <w:pPr>
        <w:ind w:firstLine="851"/>
      </w:pPr>
    </w:p>
    <w:p w:rsidR="00A20649" w:rsidRPr="00A20649" w:rsidRDefault="00A20649" w:rsidP="00843B4D">
      <w:pPr>
        <w:ind w:firstLine="851"/>
        <w:rPr>
          <w:color w:val="000000" w:themeColor="text1"/>
          <w:szCs w:val="28"/>
          <w:lang w:eastAsia="en-US"/>
        </w:rPr>
      </w:pPr>
      <w:r w:rsidRPr="00A20649">
        <w:rPr>
          <w:color w:val="000000" w:themeColor="text1"/>
          <w:szCs w:val="28"/>
          <w:lang w:eastAsia="en-US"/>
        </w:rPr>
        <w:t>В ходе выполнения курсовой работы были рассмотрены и реализованы три численных метода приближённого вычисления определённого интеграла: метод прямоугольников (в трёх вариантах), метод трапеций и метод Симпсона. На примере функции f(x) = 32 + 28x − 9x², интегрируемой на отрезке [2; 4], были получены численные результаты и проведён сравнительный анализ точности.</w:t>
      </w:r>
    </w:p>
    <w:p w:rsidR="00A20649" w:rsidRPr="00A20649" w:rsidRDefault="00A20649" w:rsidP="00843B4D">
      <w:pPr>
        <w:ind w:firstLine="851"/>
        <w:rPr>
          <w:color w:val="000000" w:themeColor="text1"/>
          <w:szCs w:val="28"/>
          <w:lang w:eastAsia="en-US"/>
        </w:rPr>
      </w:pPr>
      <w:r w:rsidRPr="00A20649">
        <w:rPr>
          <w:color w:val="000000" w:themeColor="text1"/>
          <w:szCs w:val="28"/>
          <w:lang w:eastAsia="en-US"/>
        </w:rPr>
        <w:t>Анализ показал, что увеличение числа разбиений интервала интегрирования приводит к уменьшению погрешности во всех методах. Наилучшую точность среди исследованных методов продемонстрировал метод Симпсона, что соответствует теоретическим ожиданиям.</w:t>
      </w:r>
    </w:p>
    <w:p w:rsidR="00A20649" w:rsidRPr="00A20649" w:rsidRDefault="00A20649" w:rsidP="00843B4D">
      <w:pPr>
        <w:ind w:firstLine="851"/>
        <w:rPr>
          <w:color w:val="000000" w:themeColor="text1"/>
          <w:szCs w:val="28"/>
          <w:lang w:eastAsia="en-US"/>
        </w:rPr>
      </w:pPr>
      <w:r w:rsidRPr="00A20649">
        <w:rPr>
          <w:color w:val="000000" w:themeColor="text1"/>
          <w:szCs w:val="28"/>
          <w:lang w:eastAsia="en-US"/>
        </w:rPr>
        <w:t xml:space="preserve">Разработанная программа на языке </w:t>
      </w:r>
      <w:proofErr w:type="spellStart"/>
      <w:r w:rsidRPr="00A20649">
        <w:rPr>
          <w:color w:val="000000" w:themeColor="text1"/>
          <w:szCs w:val="28"/>
          <w:lang w:eastAsia="en-US"/>
        </w:rPr>
        <w:t>Python</w:t>
      </w:r>
      <w:proofErr w:type="spellEnd"/>
      <w:r w:rsidRPr="00A20649">
        <w:rPr>
          <w:color w:val="000000" w:themeColor="text1"/>
          <w:szCs w:val="28"/>
          <w:lang w:eastAsia="en-US"/>
        </w:rPr>
        <w:t xml:space="preserve"> позволила не только автоматизировать расчёты, но и наглядно представить геометрическую интерпретацию каждого метода с помощью графиков. Это подтвердило эффективность численных методов интегрирования и целесообразность их применения в задачах, где аналитическое решение затруднено.</w:t>
      </w:r>
    </w:p>
    <w:p w:rsidR="001B087E" w:rsidRDefault="00A20649" w:rsidP="00843B4D">
      <w:pPr>
        <w:ind w:firstLine="851"/>
        <w:rPr>
          <w:lang w:eastAsia="en-US"/>
        </w:rPr>
      </w:pPr>
      <w:r w:rsidRPr="00A20649">
        <w:rPr>
          <w:color w:val="000000" w:themeColor="text1"/>
          <w:szCs w:val="28"/>
          <w:lang w:eastAsia="en-US"/>
        </w:rPr>
        <w:t>Таким образом, поставленные цели были достигнуты, и выполненное исследование подтвердило практическую значимость численного интегрирования в инженерных и научных расчётах.</w:t>
      </w:r>
      <w:r w:rsidR="001B087E">
        <w:br w:type="page"/>
      </w:r>
    </w:p>
    <w:p w:rsidR="00724D62" w:rsidRPr="00843B4D" w:rsidRDefault="001B087E" w:rsidP="0082341B">
      <w:pPr>
        <w:pStyle w:val="1"/>
        <w:numPr>
          <w:ilvl w:val="0"/>
          <w:numId w:val="0"/>
        </w:numPr>
        <w:jc w:val="center"/>
        <w:rPr>
          <w:rFonts w:ascii="Times New Roman" w:hAnsi="Times New Roman" w:cs="Times New Roman"/>
          <w:color w:val="000000" w:themeColor="text1"/>
        </w:rPr>
      </w:pPr>
      <w:bookmarkStart w:id="12" w:name="_Toc200531392"/>
      <w:r w:rsidRPr="00843B4D">
        <w:rPr>
          <w:rFonts w:ascii="Times New Roman" w:hAnsi="Times New Roman" w:cs="Times New Roman"/>
          <w:color w:val="000000" w:themeColor="text1"/>
        </w:rPr>
        <w:lastRenderedPageBreak/>
        <w:t>Список использованных источников</w:t>
      </w:r>
      <w:bookmarkEnd w:id="12"/>
    </w:p>
    <w:p w:rsidR="00D36965" w:rsidRPr="00D36965" w:rsidRDefault="00D36965" w:rsidP="00843B4D">
      <w:pPr>
        <w:ind w:firstLine="851"/>
      </w:pPr>
    </w:p>
    <w:p w:rsidR="00D36965" w:rsidRPr="00824895" w:rsidRDefault="0022032E" w:rsidP="003A18E2">
      <w:pPr>
        <w:pStyle w:val="a3"/>
        <w:numPr>
          <w:ilvl w:val="1"/>
          <w:numId w:val="6"/>
        </w:numPr>
        <w:ind w:left="0" w:firstLine="851"/>
        <w:contextualSpacing w:val="0"/>
        <w:rPr>
          <w:szCs w:val="28"/>
        </w:rPr>
      </w:pPr>
      <w:proofErr w:type="spellStart"/>
      <w:r w:rsidRPr="00824895">
        <w:rPr>
          <w:szCs w:val="28"/>
        </w:rPr>
        <w:t>Колдаев</w:t>
      </w:r>
      <w:proofErr w:type="spellEnd"/>
      <w:r w:rsidRPr="00824895">
        <w:rPr>
          <w:szCs w:val="28"/>
        </w:rPr>
        <w:t xml:space="preserve"> В. Д., Численные методы и программирование: учебное пособие — Москва: ФОРУМ: ИНФРА-М, 2025. — 336 с. — </w:t>
      </w:r>
      <w:r w:rsidRPr="00824895">
        <w:rPr>
          <w:szCs w:val="28"/>
        </w:rPr>
        <w:t>[Электронный ресурс]</w:t>
      </w:r>
      <w:r w:rsidRPr="00824895">
        <w:rPr>
          <w:szCs w:val="28"/>
        </w:rPr>
        <w:t xml:space="preserve"> URL: https://znanium.ru/catalog/product/2139606 (дата обращения: 28.05.2025)</w:t>
      </w:r>
    </w:p>
    <w:p w:rsidR="00D36965" w:rsidRPr="00824895" w:rsidRDefault="0022032E" w:rsidP="003A18E2">
      <w:pPr>
        <w:pStyle w:val="a3"/>
        <w:numPr>
          <w:ilvl w:val="1"/>
          <w:numId w:val="6"/>
        </w:numPr>
        <w:ind w:left="0" w:firstLine="851"/>
        <w:contextualSpacing w:val="0"/>
        <w:rPr>
          <w:szCs w:val="28"/>
        </w:rPr>
      </w:pPr>
      <w:proofErr w:type="spellStart"/>
      <w:r w:rsidRPr="00824895">
        <w:rPr>
          <w:szCs w:val="28"/>
        </w:rPr>
        <w:t>Локтионов</w:t>
      </w:r>
      <w:proofErr w:type="spellEnd"/>
      <w:r w:rsidRPr="00824895">
        <w:rPr>
          <w:szCs w:val="28"/>
        </w:rPr>
        <w:t xml:space="preserve"> И. К., Численные методы: учебник </w:t>
      </w:r>
      <w:r w:rsidRPr="00824895">
        <w:rPr>
          <w:szCs w:val="28"/>
        </w:rPr>
        <w:t>—</w:t>
      </w:r>
      <w:r w:rsidRPr="00824895">
        <w:rPr>
          <w:szCs w:val="28"/>
        </w:rPr>
        <w:t xml:space="preserve"> Москва; Вологда: Инфра-Инженерия, 2022. </w:t>
      </w:r>
      <w:r w:rsidRPr="00824895">
        <w:rPr>
          <w:szCs w:val="28"/>
        </w:rPr>
        <w:t>—</w:t>
      </w:r>
      <w:r w:rsidRPr="00824895">
        <w:rPr>
          <w:szCs w:val="28"/>
        </w:rPr>
        <w:t xml:space="preserve"> 380 с. </w:t>
      </w:r>
      <w:r w:rsidRPr="00824895">
        <w:rPr>
          <w:szCs w:val="28"/>
        </w:rPr>
        <w:t>—</w:t>
      </w:r>
      <w:r w:rsidRPr="00824895">
        <w:rPr>
          <w:szCs w:val="28"/>
        </w:rPr>
        <w:t xml:space="preserve"> </w:t>
      </w:r>
      <w:r w:rsidRPr="00824895">
        <w:rPr>
          <w:szCs w:val="28"/>
        </w:rPr>
        <w:t>[Электронный ресурс]</w:t>
      </w:r>
      <w:r w:rsidRPr="00824895">
        <w:rPr>
          <w:szCs w:val="28"/>
        </w:rPr>
        <w:t xml:space="preserve"> URL: https://znanium.com/catalog/product/1902598 (дата обращения: 01.06.2025)</w:t>
      </w:r>
    </w:p>
    <w:p w:rsidR="00D36965" w:rsidRPr="00824895" w:rsidRDefault="0022032E" w:rsidP="003A18E2">
      <w:pPr>
        <w:pStyle w:val="a3"/>
        <w:numPr>
          <w:ilvl w:val="1"/>
          <w:numId w:val="6"/>
        </w:numPr>
        <w:ind w:left="0" w:firstLine="851"/>
        <w:contextualSpacing w:val="0"/>
        <w:rPr>
          <w:szCs w:val="28"/>
        </w:rPr>
      </w:pPr>
      <w:r w:rsidRPr="00824895">
        <w:rPr>
          <w:szCs w:val="28"/>
        </w:rPr>
        <w:t xml:space="preserve">Шевченко А. С., Численные методы: учебное пособие — Москва: ИНФРА-М, 2022. — 381 с. </w:t>
      </w:r>
      <w:r w:rsidRPr="00824895">
        <w:rPr>
          <w:szCs w:val="28"/>
        </w:rPr>
        <w:t>— [Электронный ресурс]</w:t>
      </w:r>
      <w:r w:rsidRPr="00824895">
        <w:rPr>
          <w:szCs w:val="28"/>
        </w:rPr>
        <w:t xml:space="preserve"> URL: https://znanium.com/catalog/product/996207 (дата обращения: 01.06.2025)</w:t>
      </w:r>
    </w:p>
    <w:p w:rsidR="0022032E" w:rsidRPr="00824895" w:rsidRDefault="0022032E" w:rsidP="003A18E2">
      <w:pPr>
        <w:pStyle w:val="a3"/>
        <w:numPr>
          <w:ilvl w:val="1"/>
          <w:numId w:val="6"/>
        </w:numPr>
        <w:ind w:left="0" w:firstLine="851"/>
        <w:contextualSpacing w:val="0"/>
        <w:rPr>
          <w:szCs w:val="28"/>
        </w:rPr>
      </w:pPr>
      <w:proofErr w:type="spellStart"/>
      <w:r w:rsidRPr="00824895">
        <w:rPr>
          <w:szCs w:val="28"/>
        </w:rPr>
        <w:t>Гулин</w:t>
      </w:r>
      <w:proofErr w:type="spellEnd"/>
      <w:r w:rsidRPr="00824895">
        <w:rPr>
          <w:szCs w:val="28"/>
        </w:rPr>
        <w:t xml:space="preserve"> А. В.</w:t>
      </w:r>
      <w:r w:rsidR="00824895" w:rsidRPr="00824895">
        <w:rPr>
          <w:szCs w:val="28"/>
        </w:rPr>
        <w:t>,</w:t>
      </w:r>
      <w:r w:rsidRPr="00824895">
        <w:rPr>
          <w:szCs w:val="28"/>
        </w:rPr>
        <w:t xml:space="preserve"> Введение в численные</w:t>
      </w:r>
      <w:r w:rsidR="00824895" w:rsidRPr="00824895">
        <w:rPr>
          <w:szCs w:val="28"/>
        </w:rPr>
        <w:t xml:space="preserve"> методы в задачах и упражнениях</w:t>
      </w:r>
      <w:r w:rsidRPr="00824895">
        <w:rPr>
          <w:szCs w:val="28"/>
        </w:rPr>
        <w:t>: учебное пособие</w:t>
      </w:r>
      <w:r w:rsidR="00824895" w:rsidRPr="00824895">
        <w:rPr>
          <w:szCs w:val="28"/>
        </w:rPr>
        <w:t xml:space="preserve"> — Москва</w:t>
      </w:r>
      <w:r w:rsidRPr="00824895">
        <w:rPr>
          <w:szCs w:val="28"/>
        </w:rPr>
        <w:t xml:space="preserve">: ИНФРА-М, 2022. — 368 с. — </w:t>
      </w:r>
      <w:r w:rsidR="00824895" w:rsidRPr="00824895">
        <w:rPr>
          <w:szCs w:val="28"/>
        </w:rPr>
        <w:t>[Электронный ресурс]</w:t>
      </w:r>
      <w:r w:rsidR="00824895" w:rsidRPr="00824895">
        <w:rPr>
          <w:szCs w:val="28"/>
        </w:rPr>
        <w:t xml:space="preserve"> URL:</w:t>
      </w:r>
      <w:r w:rsidRPr="00824895">
        <w:rPr>
          <w:szCs w:val="28"/>
        </w:rPr>
        <w:t xml:space="preserve"> https://znanium.ru/catalog/pro</w:t>
      </w:r>
      <w:r w:rsidR="00824895" w:rsidRPr="00824895">
        <w:rPr>
          <w:szCs w:val="28"/>
        </w:rPr>
        <w:t>duct/1852192 (дата обращения: 01</w:t>
      </w:r>
      <w:r w:rsidRPr="00824895">
        <w:rPr>
          <w:szCs w:val="28"/>
        </w:rPr>
        <w:t>.</w:t>
      </w:r>
      <w:r w:rsidR="00824895" w:rsidRPr="00824895">
        <w:rPr>
          <w:szCs w:val="28"/>
        </w:rPr>
        <w:t>06.2025)</w:t>
      </w:r>
    </w:p>
    <w:p w:rsidR="00D36965" w:rsidRPr="00824895" w:rsidRDefault="0022032E" w:rsidP="003A18E2">
      <w:pPr>
        <w:pStyle w:val="a3"/>
        <w:numPr>
          <w:ilvl w:val="1"/>
          <w:numId w:val="6"/>
        </w:numPr>
        <w:ind w:left="0" w:firstLine="851"/>
        <w:contextualSpacing w:val="0"/>
        <w:rPr>
          <w:szCs w:val="28"/>
        </w:rPr>
      </w:pPr>
      <w:r w:rsidRPr="00824895">
        <w:rPr>
          <w:szCs w:val="28"/>
        </w:rPr>
        <w:t xml:space="preserve">Жуков Р. А., Язык программирования </w:t>
      </w:r>
      <w:proofErr w:type="spellStart"/>
      <w:r w:rsidRPr="00824895">
        <w:rPr>
          <w:szCs w:val="28"/>
        </w:rPr>
        <w:t>Python</w:t>
      </w:r>
      <w:proofErr w:type="spellEnd"/>
      <w:r w:rsidRPr="00824895">
        <w:rPr>
          <w:szCs w:val="28"/>
        </w:rPr>
        <w:t xml:space="preserve">. Практикум: учебное пособие — Москва: ИНФРА-М, 2024. — 216 с. </w:t>
      </w:r>
      <w:r w:rsidRPr="00824895">
        <w:rPr>
          <w:szCs w:val="28"/>
        </w:rPr>
        <w:t>— [Электронный ресурс]</w:t>
      </w:r>
      <w:r w:rsidRPr="00824895">
        <w:rPr>
          <w:szCs w:val="28"/>
        </w:rPr>
        <w:t xml:space="preserve"> URL: https://znanium.ru/catalog/product/2131861 (дата обращения: </w:t>
      </w:r>
      <w:r w:rsidR="00824895" w:rsidRPr="00824895">
        <w:rPr>
          <w:szCs w:val="28"/>
        </w:rPr>
        <w:t>02</w:t>
      </w:r>
      <w:r w:rsidRPr="00824895">
        <w:rPr>
          <w:szCs w:val="28"/>
        </w:rPr>
        <w:t>.06.2025)</w:t>
      </w:r>
    </w:p>
    <w:p w:rsidR="001B087E" w:rsidRDefault="001B087E" w:rsidP="00843B4D">
      <w:pPr>
        <w:widowControl/>
        <w:autoSpaceDE/>
        <w:autoSpaceDN/>
        <w:adjustRightInd/>
        <w:ind w:firstLine="851"/>
      </w:pPr>
      <w:r>
        <w:br w:type="page"/>
      </w:r>
    </w:p>
    <w:p w:rsidR="00481C39" w:rsidRPr="00843B4D" w:rsidRDefault="00481C39" w:rsidP="00843B4D">
      <w:pPr>
        <w:pStyle w:val="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color w:val="auto"/>
        </w:rPr>
      </w:pPr>
      <w:bookmarkStart w:id="13" w:name="_Toc422142312"/>
      <w:bookmarkStart w:id="14" w:name="_Toc531818014"/>
      <w:bookmarkStart w:id="15" w:name="_Toc179369478"/>
      <w:bookmarkStart w:id="16" w:name="_Toc200531393"/>
      <w:r w:rsidRPr="00843B4D">
        <w:rPr>
          <w:rStyle w:val="10"/>
          <w:rFonts w:ascii="Times New Roman" w:hAnsi="Times New Roman" w:cs="Times New Roman"/>
          <w:color w:val="auto"/>
        </w:rPr>
        <w:lastRenderedPageBreak/>
        <w:t>Приложение</w:t>
      </w:r>
      <w:proofErr w:type="gramStart"/>
      <w:r w:rsidRPr="00843B4D">
        <w:rPr>
          <w:rStyle w:val="10"/>
          <w:rFonts w:ascii="Times New Roman" w:hAnsi="Times New Roman" w:cs="Times New Roman"/>
          <w:color w:val="auto"/>
          <w:lang w:val="en-US"/>
        </w:rPr>
        <w:t xml:space="preserve"> </w:t>
      </w:r>
      <w:r w:rsidRPr="00843B4D">
        <w:rPr>
          <w:rStyle w:val="10"/>
          <w:rFonts w:ascii="Times New Roman" w:hAnsi="Times New Roman" w:cs="Times New Roman"/>
          <w:color w:val="auto"/>
        </w:rPr>
        <w:t>А</w:t>
      </w:r>
      <w:bookmarkEnd w:id="13"/>
      <w:bookmarkEnd w:id="14"/>
      <w:proofErr w:type="gramEnd"/>
      <w:r w:rsidR="00801D1F" w:rsidRPr="00843B4D">
        <w:rPr>
          <w:rStyle w:val="10"/>
          <w:rFonts w:ascii="Times New Roman" w:hAnsi="Times New Roman" w:cs="Times New Roman"/>
          <w:b/>
          <w:color w:val="auto"/>
          <w:lang w:val="en-US"/>
        </w:rPr>
        <w:br/>
      </w:r>
      <w:r w:rsidRPr="00843B4D">
        <w:rPr>
          <w:rFonts w:ascii="Times New Roman" w:hAnsi="Times New Roman" w:cs="Times New Roman"/>
          <w:color w:val="auto"/>
        </w:rPr>
        <w:t>Листинг</w:t>
      </w:r>
      <w:r w:rsidRPr="00843B4D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843B4D">
        <w:rPr>
          <w:rFonts w:ascii="Times New Roman" w:hAnsi="Times New Roman" w:cs="Times New Roman"/>
          <w:color w:val="auto"/>
        </w:rPr>
        <w:t>программы</w:t>
      </w:r>
      <w:bookmarkEnd w:id="15"/>
      <w:bookmarkEnd w:id="16"/>
    </w:p>
    <w:p w:rsidR="00801D1F" w:rsidRPr="00843B4D" w:rsidRDefault="00801D1F" w:rsidP="00843B4D">
      <w:pPr>
        <w:jc w:val="left"/>
        <w:rPr>
          <w:rFonts w:ascii="Courier New" w:hAnsi="Courier New" w:cs="Courier New"/>
          <w:szCs w:val="28"/>
        </w:rPr>
      </w:pP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proofErr w:type="spellStart"/>
      <w:proofErr w:type="gramStart"/>
      <w:r w:rsidRPr="00843B4D">
        <w:rPr>
          <w:rFonts w:ascii="Courier New" w:hAnsi="Courier New" w:cs="Courier New"/>
          <w:szCs w:val="28"/>
          <w:lang w:val="en-US"/>
        </w:rPr>
        <w:t>def</w:t>
      </w:r>
      <w:proofErr w:type="spellEnd"/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f(x):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return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32 + 28*x - 9*x**2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proofErr w:type="spellStart"/>
      <w:proofErr w:type="gramStart"/>
      <w:r w:rsidRPr="00843B4D">
        <w:rPr>
          <w:rFonts w:ascii="Courier New" w:hAnsi="Courier New" w:cs="Courier New"/>
          <w:szCs w:val="28"/>
          <w:lang w:val="en-US"/>
        </w:rPr>
        <w:t>def</w:t>
      </w:r>
      <w:proofErr w:type="spellEnd"/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left_rectangle_method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>(f, a, b, n):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h = (b - a) / n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total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= 0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for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i in range(n):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xi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= a + i*h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total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+= f(xi)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return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total * h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proofErr w:type="spellStart"/>
      <w:proofErr w:type="gramStart"/>
      <w:r w:rsidRPr="00843B4D">
        <w:rPr>
          <w:rFonts w:ascii="Courier New" w:hAnsi="Courier New" w:cs="Courier New"/>
          <w:szCs w:val="28"/>
          <w:lang w:val="en-US"/>
        </w:rPr>
        <w:t>def</w:t>
      </w:r>
      <w:proofErr w:type="spellEnd"/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right_rectangle_method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>(f, a, b, n):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h = (b - a) / n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total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= 0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for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i in range(1, n+1):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xi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= a + i*h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total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+= f(xi)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return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total * h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proofErr w:type="spellStart"/>
      <w:proofErr w:type="gramStart"/>
      <w:r w:rsidRPr="00843B4D">
        <w:rPr>
          <w:rFonts w:ascii="Courier New" w:hAnsi="Courier New" w:cs="Courier New"/>
          <w:szCs w:val="28"/>
          <w:lang w:val="en-US"/>
        </w:rPr>
        <w:t>def</w:t>
      </w:r>
      <w:proofErr w:type="spellEnd"/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middle_rectangle_method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>(f, a, b, n):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h = (b - a) / n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total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= 0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for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i in range(n):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xi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= a + h*(i + 0.5)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total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+= f(xi)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lastRenderedPageBreak/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return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total * h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proofErr w:type="spellStart"/>
      <w:proofErr w:type="gramStart"/>
      <w:r w:rsidRPr="00843B4D">
        <w:rPr>
          <w:rFonts w:ascii="Courier New" w:hAnsi="Courier New" w:cs="Courier New"/>
          <w:szCs w:val="28"/>
          <w:lang w:val="en-US"/>
        </w:rPr>
        <w:t>def</w:t>
      </w:r>
      <w:proofErr w:type="spellEnd"/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trapezoid_method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>(f, a, b, n):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h = (b - a) / n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total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= 0.5 * (f(a) + f(b))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for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i in range(1, n):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xi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= a + i*h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total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+= f(xi)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return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total * h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proofErr w:type="spellStart"/>
      <w:proofErr w:type="gramStart"/>
      <w:r w:rsidRPr="00843B4D">
        <w:rPr>
          <w:rFonts w:ascii="Courier New" w:hAnsi="Courier New" w:cs="Courier New"/>
          <w:szCs w:val="28"/>
          <w:lang w:val="en-US"/>
        </w:rPr>
        <w:t>def</w:t>
      </w:r>
      <w:proofErr w:type="spellEnd"/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simpson_method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>(f, a, b, n):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if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n % 2 == 1: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n += 1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h = (b - a) / n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total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= f(a) + f(b)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for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i in range(1, n):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xi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= a + i*h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spellStart"/>
      <w:proofErr w:type="gramStart"/>
      <w:r w:rsidRPr="00843B4D">
        <w:rPr>
          <w:rFonts w:ascii="Courier New" w:hAnsi="Courier New" w:cs="Courier New"/>
          <w:szCs w:val="28"/>
          <w:lang w:val="en-US"/>
        </w:rPr>
        <w:t>coef</w:t>
      </w:r>
      <w:proofErr w:type="spellEnd"/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= 4 if i % 2 == 1 else 2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total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+=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coef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 xml:space="preserve"> * f(xi)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return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total * h / 3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proofErr w:type="gramStart"/>
      <w:r w:rsidRPr="00843B4D">
        <w:rPr>
          <w:rFonts w:ascii="Courier New" w:hAnsi="Courier New" w:cs="Courier New"/>
          <w:szCs w:val="28"/>
          <w:lang w:val="en-US"/>
        </w:rPr>
        <w:t>if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__name__ == "__main__":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a = 2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b = 4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n</w:t>
      </w:r>
      <w:r w:rsidRPr="00843B4D">
        <w:rPr>
          <w:rFonts w:ascii="Courier New" w:hAnsi="Courier New" w:cs="Courier New"/>
          <w:szCs w:val="28"/>
        </w:rPr>
        <w:t>_</w:t>
      </w:r>
      <w:r w:rsidRPr="00843B4D">
        <w:rPr>
          <w:rFonts w:ascii="Courier New" w:hAnsi="Courier New" w:cs="Courier New"/>
          <w:szCs w:val="28"/>
          <w:lang w:val="en-US"/>
        </w:rPr>
        <w:t>values</w:t>
      </w:r>
      <w:r w:rsidRPr="00843B4D">
        <w:rPr>
          <w:rFonts w:ascii="Courier New" w:hAnsi="Courier New" w:cs="Courier New"/>
          <w:szCs w:val="28"/>
        </w:rPr>
        <w:t xml:space="preserve"> = [10, 50, 100]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</w:rPr>
      </w:pP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</w:rPr>
      </w:pPr>
      <w:r w:rsidRPr="00843B4D">
        <w:rPr>
          <w:rFonts w:ascii="Courier New" w:hAnsi="Courier New" w:cs="Courier New"/>
          <w:szCs w:val="28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print</w:t>
      </w:r>
      <w:r w:rsidRPr="00843B4D">
        <w:rPr>
          <w:rFonts w:ascii="Courier New" w:hAnsi="Courier New" w:cs="Courier New"/>
          <w:szCs w:val="28"/>
        </w:rPr>
        <w:t>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f</w:t>
      </w:r>
      <w:r w:rsidRPr="00843B4D">
        <w:rPr>
          <w:rFonts w:ascii="Courier New" w:hAnsi="Courier New" w:cs="Courier New"/>
          <w:szCs w:val="28"/>
        </w:rPr>
        <w:t xml:space="preserve">"Вычисление интеграла функции </w:t>
      </w:r>
      <w:r w:rsidRPr="00843B4D">
        <w:rPr>
          <w:rFonts w:ascii="Courier New" w:hAnsi="Courier New" w:cs="Courier New"/>
          <w:szCs w:val="28"/>
          <w:lang w:val="en-US"/>
        </w:rPr>
        <w:t>f</w:t>
      </w:r>
      <w:r w:rsidRPr="00843B4D">
        <w:rPr>
          <w:rFonts w:ascii="Courier New" w:hAnsi="Courier New" w:cs="Courier New"/>
          <w:szCs w:val="28"/>
        </w:rPr>
        <w:t>(</w:t>
      </w:r>
      <w:r w:rsidRPr="00843B4D">
        <w:rPr>
          <w:rFonts w:ascii="Courier New" w:hAnsi="Courier New" w:cs="Courier New"/>
          <w:szCs w:val="28"/>
          <w:lang w:val="en-US"/>
        </w:rPr>
        <w:t>x</w:t>
      </w:r>
      <w:r w:rsidRPr="00843B4D">
        <w:rPr>
          <w:rFonts w:ascii="Courier New" w:hAnsi="Courier New" w:cs="Courier New"/>
          <w:szCs w:val="28"/>
        </w:rPr>
        <w:t>) = 32 + 28</w:t>
      </w:r>
      <w:r w:rsidRPr="00843B4D">
        <w:rPr>
          <w:rFonts w:ascii="Courier New" w:hAnsi="Courier New" w:cs="Courier New"/>
          <w:szCs w:val="28"/>
          <w:lang w:val="en-US"/>
        </w:rPr>
        <w:t>x</w:t>
      </w:r>
      <w:r w:rsidRPr="00843B4D">
        <w:rPr>
          <w:rFonts w:ascii="Courier New" w:hAnsi="Courier New" w:cs="Courier New"/>
          <w:szCs w:val="28"/>
        </w:rPr>
        <w:t xml:space="preserve"> - 9</w:t>
      </w:r>
      <w:r w:rsidRPr="00843B4D">
        <w:rPr>
          <w:rFonts w:ascii="Courier New" w:hAnsi="Courier New" w:cs="Courier New"/>
          <w:szCs w:val="28"/>
          <w:lang w:val="en-US"/>
        </w:rPr>
        <w:t>x</w:t>
      </w:r>
      <w:r w:rsidRPr="00843B4D">
        <w:rPr>
          <w:rFonts w:ascii="Courier New" w:hAnsi="Courier New" w:cs="Courier New"/>
          <w:szCs w:val="28"/>
        </w:rPr>
        <w:t>^2 на интервале [{</w:t>
      </w:r>
      <w:r w:rsidRPr="00843B4D">
        <w:rPr>
          <w:rFonts w:ascii="Courier New" w:hAnsi="Courier New" w:cs="Courier New"/>
          <w:szCs w:val="28"/>
          <w:lang w:val="en-US"/>
        </w:rPr>
        <w:t>a</w:t>
      </w:r>
      <w:r w:rsidRPr="00843B4D">
        <w:rPr>
          <w:rFonts w:ascii="Courier New" w:hAnsi="Courier New" w:cs="Courier New"/>
          <w:szCs w:val="28"/>
        </w:rPr>
        <w:t>}, {</w:t>
      </w:r>
      <w:r w:rsidRPr="00843B4D">
        <w:rPr>
          <w:rFonts w:ascii="Courier New" w:hAnsi="Courier New" w:cs="Courier New"/>
          <w:szCs w:val="28"/>
          <w:lang w:val="en-US"/>
        </w:rPr>
        <w:t>b</w:t>
      </w:r>
      <w:r w:rsidRPr="00843B4D">
        <w:rPr>
          <w:rFonts w:ascii="Courier New" w:hAnsi="Courier New" w:cs="Courier New"/>
          <w:szCs w:val="28"/>
        </w:rPr>
        <w:t>}]")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</w:rPr>
        <w:lastRenderedPageBreak/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print(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"-" * 70)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for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 xml:space="preserve"> n in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n_values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>: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left_res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left_rectangle_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method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f, a, b, n)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right_res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right_rectangle_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method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f, a, b, n)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middle_res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middle_rectangle_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method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f, a, b, n)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trap_res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trapezoid_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method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f, a, b, n)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simp_res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simpson_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method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f, a, b, n)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print(</w:t>
      </w:r>
      <w:proofErr w:type="spellStart"/>
      <w:proofErr w:type="gramEnd"/>
      <w:r w:rsidRPr="00843B4D">
        <w:rPr>
          <w:rFonts w:ascii="Courier New" w:hAnsi="Courier New" w:cs="Courier New"/>
          <w:szCs w:val="28"/>
          <w:lang w:val="en-US"/>
        </w:rPr>
        <w:t>f"n</w:t>
      </w:r>
      <w:proofErr w:type="spellEnd"/>
      <w:r w:rsidRPr="00843B4D">
        <w:rPr>
          <w:rFonts w:ascii="Courier New" w:hAnsi="Courier New" w:cs="Courier New"/>
          <w:szCs w:val="28"/>
          <w:lang w:val="en-US"/>
        </w:rPr>
        <w:t xml:space="preserve"> = {n}:")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</w:rPr>
      </w:pPr>
      <w:r w:rsidRPr="00843B4D">
        <w:rPr>
          <w:rFonts w:ascii="Courier New" w:hAnsi="Courier New" w:cs="Courier New"/>
          <w:szCs w:val="28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print</w:t>
      </w:r>
      <w:r w:rsidRPr="00843B4D">
        <w:rPr>
          <w:rFonts w:ascii="Courier New" w:hAnsi="Courier New" w:cs="Courier New"/>
          <w:szCs w:val="28"/>
        </w:rPr>
        <w:t>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f</w:t>
      </w:r>
      <w:r w:rsidRPr="00843B4D">
        <w:rPr>
          <w:rFonts w:ascii="Courier New" w:hAnsi="Courier New" w:cs="Courier New"/>
          <w:szCs w:val="28"/>
        </w:rPr>
        <w:t>"</w:t>
      </w:r>
      <w:r w:rsidR="00801D1F" w:rsidRPr="00843B4D">
        <w:rPr>
          <w:rFonts w:ascii="Courier New" w:hAnsi="Courier New" w:cs="Courier New"/>
          <w:szCs w:val="28"/>
        </w:rPr>
        <w:t xml:space="preserve">Метод левых прямоугольников: </w:t>
      </w:r>
      <w:r w:rsidRPr="00843B4D">
        <w:rPr>
          <w:rFonts w:ascii="Courier New" w:hAnsi="Courier New" w:cs="Courier New"/>
          <w:szCs w:val="28"/>
        </w:rPr>
        <w:t>{</w:t>
      </w:r>
      <w:r w:rsidRPr="00843B4D">
        <w:rPr>
          <w:rFonts w:ascii="Courier New" w:hAnsi="Courier New" w:cs="Courier New"/>
          <w:szCs w:val="28"/>
          <w:lang w:val="en-US"/>
        </w:rPr>
        <w:t>left</w:t>
      </w:r>
      <w:r w:rsidRPr="00843B4D">
        <w:rPr>
          <w:rFonts w:ascii="Courier New" w:hAnsi="Courier New" w:cs="Courier New"/>
          <w:szCs w:val="28"/>
        </w:rPr>
        <w:t>_</w:t>
      </w:r>
      <w:r w:rsidRPr="00843B4D">
        <w:rPr>
          <w:rFonts w:ascii="Courier New" w:hAnsi="Courier New" w:cs="Courier New"/>
          <w:szCs w:val="28"/>
          <w:lang w:val="en-US"/>
        </w:rPr>
        <w:t>res</w:t>
      </w:r>
      <w:r w:rsidRPr="00843B4D">
        <w:rPr>
          <w:rFonts w:ascii="Courier New" w:hAnsi="Courier New" w:cs="Courier New"/>
          <w:szCs w:val="28"/>
        </w:rPr>
        <w:t>:.5</w:t>
      </w:r>
      <w:r w:rsidRPr="00843B4D">
        <w:rPr>
          <w:rFonts w:ascii="Courier New" w:hAnsi="Courier New" w:cs="Courier New"/>
          <w:szCs w:val="28"/>
          <w:lang w:val="en-US"/>
        </w:rPr>
        <w:t>f</w:t>
      </w:r>
      <w:r w:rsidRPr="00843B4D">
        <w:rPr>
          <w:rFonts w:ascii="Courier New" w:hAnsi="Courier New" w:cs="Courier New"/>
          <w:szCs w:val="28"/>
        </w:rPr>
        <w:t>}")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</w:rPr>
      </w:pPr>
      <w:r w:rsidRPr="00843B4D">
        <w:rPr>
          <w:rFonts w:ascii="Courier New" w:hAnsi="Courier New" w:cs="Courier New"/>
          <w:szCs w:val="28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print</w:t>
      </w:r>
      <w:r w:rsidRPr="00843B4D">
        <w:rPr>
          <w:rFonts w:ascii="Courier New" w:hAnsi="Courier New" w:cs="Courier New"/>
          <w:szCs w:val="28"/>
        </w:rPr>
        <w:t>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f</w:t>
      </w:r>
      <w:r w:rsidRPr="00843B4D">
        <w:rPr>
          <w:rFonts w:ascii="Courier New" w:hAnsi="Courier New" w:cs="Courier New"/>
          <w:szCs w:val="28"/>
        </w:rPr>
        <w:t>"Метод правых прямоугольников: {</w:t>
      </w:r>
      <w:r w:rsidRPr="00843B4D">
        <w:rPr>
          <w:rFonts w:ascii="Courier New" w:hAnsi="Courier New" w:cs="Courier New"/>
          <w:szCs w:val="28"/>
          <w:lang w:val="en-US"/>
        </w:rPr>
        <w:t>right</w:t>
      </w:r>
      <w:r w:rsidRPr="00843B4D">
        <w:rPr>
          <w:rFonts w:ascii="Courier New" w:hAnsi="Courier New" w:cs="Courier New"/>
          <w:szCs w:val="28"/>
        </w:rPr>
        <w:t>_</w:t>
      </w:r>
      <w:r w:rsidRPr="00843B4D">
        <w:rPr>
          <w:rFonts w:ascii="Courier New" w:hAnsi="Courier New" w:cs="Courier New"/>
          <w:szCs w:val="28"/>
          <w:lang w:val="en-US"/>
        </w:rPr>
        <w:t>res</w:t>
      </w:r>
      <w:r w:rsidRPr="00843B4D">
        <w:rPr>
          <w:rFonts w:ascii="Courier New" w:hAnsi="Courier New" w:cs="Courier New"/>
          <w:szCs w:val="28"/>
        </w:rPr>
        <w:t>:.5</w:t>
      </w:r>
      <w:r w:rsidRPr="00843B4D">
        <w:rPr>
          <w:rFonts w:ascii="Courier New" w:hAnsi="Courier New" w:cs="Courier New"/>
          <w:szCs w:val="28"/>
          <w:lang w:val="en-US"/>
        </w:rPr>
        <w:t>f</w:t>
      </w:r>
      <w:r w:rsidRPr="00843B4D">
        <w:rPr>
          <w:rFonts w:ascii="Courier New" w:hAnsi="Courier New" w:cs="Courier New"/>
          <w:szCs w:val="28"/>
        </w:rPr>
        <w:t>}")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</w:rPr>
      </w:pPr>
      <w:r w:rsidRPr="00843B4D">
        <w:rPr>
          <w:rFonts w:ascii="Courier New" w:hAnsi="Courier New" w:cs="Courier New"/>
          <w:szCs w:val="28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print</w:t>
      </w:r>
      <w:r w:rsidRPr="00843B4D">
        <w:rPr>
          <w:rFonts w:ascii="Courier New" w:hAnsi="Courier New" w:cs="Courier New"/>
          <w:szCs w:val="28"/>
        </w:rPr>
        <w:t>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f</w:t>
      </w:r>
      <w:r w:rsidR="00801D1F" w:rsidRPr="00843B4D">
        <w:rPr>
          <w:rFonts w:ascii="Courier New" w:hAnsi="Courier New" w:cs="Courier New"/>
          <w:szCs w:val="28"/>
        </w:rPr>
        <w:t>"</w:t>
      </w:r>
      <w:r w:rsidRPr="00843B4D">
        <w:rPr>
          <w:rFonts w:ascii="Courier New" w:hAnsi="Courier New" w:cs="Courier New"/>
          <w:szCs w:val="28"/>
        </w:rPr>
        <w:t>Метод средних прямоугольников: {</w:t>
      </w:r>
      <w:r w:rsidRPr="00843B4D">
        <w:rPr>
          <w:rFonts w:ascii="Courier New" w:hAnsi="Courier New" w:cs="Courier New"/>
          <w:szCs w:val="28"/>
          <w:lang w:val="en-US"/>
        </w:rPr>
        <w:t>middle</w:t>
      </w:r>
      <w:r w:rsidRPr="00843B4D">
        <w:rPr>
          <w:rFonts w:ascii="Courier New" w:hAnsi="Courier New" w:cs="Courier New"/>
          <w:szCs w:val="28"/>
        </w:rPr>
        <w:t>_</w:t>
      </w:r>
      <w:r w:rsidRPr="00843B4D">
        <w:rPr>
          <w:rFonts w:ascii="Courier New" w:hAnsi="Courier New" w:cs="Courier New"/>
          <w:szCs w:val="28"/>
          <w:lang w:val="en-US"/>
        </w:rPr>
        <w:t>res</w:t>
      </w:r>
      <w:r w:rsidRPr="00843B4D">
        <w:rPr>
          <w:rFonts w:ascii="Courier New" w:hAnsi="Courier New" w:cs="Courier New"/>
          <w:szCs w:val="28"/>
        </w:rPr>
        <w:t>:.5</w:t>
      </w:r>
      <w:r w:rsidRPr="00843B4D">
        <w:rPr>
          <w:rFonts w:ascii="Courier New" w:hAnsi="Courier New" w:cs="Courier New"/>
          <w:szCs w:val="28"/>
          <w:lang w:val="en-US"/>
        </w:rPr>
        <w:t>f</w:t>
      </w:r>
      <w:r w:rsidRPr="00843B4D">
        <w:rPr>
          <w:rFonts w:ascii="Courier New" w:hAnsi="Courier New" w:cs="Courier New"/>
          <w:szCs w:val="28"/>
        </w:rPr>
        <w:t>}")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</w:rPr>
      </w:pPr>
      <w:r w:rsidRPr="00843B4D">
        <w:rPr>
          <w:rFonts w:ascii="Courier New" w:hAnsi="Courier New" w:cs="Courier New"/>
          <w:szCs w:val="28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print</w:t>
      </w:r>
      <w:r w:rsidRPr="00843B4D">
        <w:rPr>
          <w:rFonts w:ascii="Courier New" w:hAnsi="Courier New" w:cs="Courier New"/>
          <w:szCs w:val="28"/>
        </w:rPr>
        <w:t>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f</w:t>
      </w:r>
      <w:r w:rsidRPr="00843B4D">
        <w:rPr>
          <w:rFonts w:ascii="Courier New" w:hAnsi="Courier New" w:cs="Courier New"/>
          <w:szCs w:val="28"/>
        </w:rPr>
        <w:t>"Метод трапеций: {</w:t>
      </w:r>
      <w:r w:rsidRPr="00843B4D">
        <w:rPr>
          <w:rFonts w:ascii="Courier New" w:hAnsi="Courier New" w:cs="Courier New"/>
          <w:szCs w:val="28"/>
          <w:lang w:val="en-US"/>
        </w:rPr>
        <w:t>trap</w:t>
      </w:r>
      <w:r w:rsidRPr="00843B4D">
        <w:rPr>
          <w:rFonts w:ascii="Courier New" w:hAnsi="Courier New" w:cs="Courier New"/>
          <w:szCs w:val="28"/>
        </w:rPr>
        <w:t>_</w:t>
      </w:r>
      <w:r w:rsidRPr="00843B4D">
        <w:rPr>
          <w:rFonts w:ascii="Courier New" w:hAnsi="Courier New" w:cs="Courier New"/>
          <w:szCs w:val="28"/>
          <w:lang w:val="en-US"/>
        </w:rPr>
        <w:t>res</w:t>
      </w:r>
      <w:r w:rsidRPr="00843B4D">
        <w:rPr>
          <w:rFonts w:ascii="Courier New" w:hAnsi="Courier New" w:cs="Courier New"/>
          <w:szCs w:val="28"/>
        </w:rPr>
        <w:t>:.5</w:t>
      </w:r>
      <w:r w:rsidRPr="00843B4D">
        <w:rPr>
          <w:rFonts w:ascii="Courier New" w:hAnsi="Courier New" w:cs="Courier New"/>
          <w:szCs w:val="28"/>
          <w:lang w:val="en-US"/>
        </w:rPr>
        <w:t>f</w:t>
      </w:r>
      <w:r w:rsidRPr="00843B4D">
        <w:rPr>
          <w:rFonts w:ascii="Courier New" w:hAnsi="Courier New" w:cs="Courier New"/>
          <w:szCs w:val="28"/>
        </w:rPr>
        <w:t>}")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</w:rPr>
      </w:pPr>
      <w:r w:rsidRPr="00843B4D">
        <w:rPr>
          <w:rFonts w:ascii="Courier New" w:hAnsi="Courier New" w:cs="Courier New"/>
          <w:szCs w:val="28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print</w:t>
      </w:r>
      <w:r w:rsidRPr="00843B4D">
        <w:rPr>
          <w:rFonts w:ascii="Courier New" w:hAnsi="Courier New" w:cs="Courier New"/>
          <w:szCs w:val="28"/>
        </w:rPr>
        <w:t>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f</w:t>
      </w:r>
      <w:r w:rsidR="00801D1F" w:rsidRPr="00843B4D">
        <w:rPr>
          <w:rFonts w:ascii="Courier New" w:hAnsi="Courier New" w:cs="Courier New"/>
          <w:szCs w:val="28"/>
        </w:rPr>
        <w:t>"</w:t>
      </w:r>
      <w:r w:rsidRPr="00843B4D">
        <w:rPr>
          <w:rFonts w:ascii="Courier New" w:hAnsi="Courier New" w:cs="Courier New"/>
          <w:szCs w:val="28"/>
        </w:rPr>
        <w:t>Метод Симпсона: {</w:t>
      </w:r>
      <w:proofErr w:type="spellStart"/>
      <w:r w:rsidRPr="00843B4D">
        <w:rPr>
          <w:rFonts w:ascii="Courier New" w:hAnsi="Courier New" w:cs="Courier New"/>
          <w:szCs w:val="28"/>
          <w:lang w:val="en-US"/>
        </w:rPr>
        <w:t>simp</w:t>
      </w:r>
      <w:proofErr w:type="spellEnd"/>
      <w:r w:rsidRPr="00843B4D">
        <w:rPr>
          <w:rFonts w:ascii="Courier New" w:hAnsi="Courier New" w:cs="Courier New"/>
          <w:szCs w:val="28"/>
        </w:rPr>
        <w:t>_</w:t>
      </w:r>
      <w:r w:rsidRPr="00843B4D">
        <w:rPr>
          <w:rFonts w:ascii="Courier New" w:hAnsi="Courier New" w:cs="Courier New"/>
          <w:szCs w:val="28"/>
          <w:lang w:val="en-US"/>
        </w:rPr>
        <w:t>res</w:t>
      </w:r>
      <w:r w:rsidRPr="00843B4D">
        <w:rPr>
          <w:rFonts w:ascii="Courier New" w:hAnsi="Courier New" w:cs="Courier New"/>
          <w:szCs w:val="28"/>
        </w:rPr>
        <w:t>:.5</w:t>
      </w:r>
      <w:r w:rsidRPr="00843B4D">
        <w:rPr>
          <w:rFonts w:ascii="Courier New" w:hAnsi="Courier New" w:cs="Courier New"/>
          <w:szCs w:val="28"/>
          <w:lang w:val="en-US"/>
        </w:rPr>
        <w:t>f</w:t>
      </w:r>
      <w:r w:rsidRPr="00843B4D">
        <w:rPr>
          <w:rFonts w:ascii="Courier New" w:hAnsi="Courier New" w:cs="Courier New"/>
          <w:szCs w:val="28"/>
        </w:rPr>
        <w:t>}")</w:t>
      </w:r>
    </w:p>
    <w:p w:rsidR="00481C39" w:rsidRPr="00843B4D" w:rsidRDefault="00481C39" w:rsidP="00843B4D">
      <w:pPr>
        <w:jc w:val="left"/>
        <w:rPr>
          <w:rFonts w:ascii="Courier New" w:hAnsi="Courier New" w:cs="Courier New"/>
          <w:szCs w:val="28"/>
          <w:lang w:val="en-US"/>
        </w:rPr>
      </w:pPr>
      <w:r w:rsidRPr="00843B4D">
        <w:rPr>
          <w:rFonts w:ascii="Courier New" w:hAnsi="Courier New" w:cs="Courier New"/>
          <w:szCs w:val="28"/>
        </w:rPr>
        <w:t xml:space="preserve">        </w:t>
      </w:r>
      <w:proofErr w:type="gramStart"/>
      <w:r w:rsidRPr="00843B4D">
        <w:rPr>
          <w:rFonts w:ascii="Courier New" w:hAnsi="Courier New" w:cs="Courier New"/>
          <w:szCs w:val="28"/>
          <w:lang w:val="en-US"/>
        </w:rPr>
        <w:t>print(</w:t>
      </w:r>
      <w:proofErr w:type="gramEnd"/>
      <w:r w:rsidRPr="00843B4D">
        <w:rPr>
          <w:rFonts w:ascii="Courier New" w:hAnsi="Courier New" w:cs="Courier New"/>
          <w:szCs w:val="28"/>
          <w:lang w:val="en-US"/>
        </w:rPr>
        <w:t>"-" * 70)</w:t>
      </w:r>
    </w:p>
    <w:sectPr w:rsidR="00481C39" w:rsidRPr="00843B4D" w:rsidSect="00B617CC">
      <w:pgSz w:w="12240" w:h="15840"/>
      <w:pgMar w:top="851" w:right="851" w:bottom="1418" w:left="1701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7428" w:rsidRDefault="00BD7428" w:rsidP="001B087E">
      <w:pPr>
        <w:spacing w:line="240" w:lineRule="auto"/>
      </w:pPr>
      <w:r>
        <w:separator/>
      </w:r>
    </w:p>
  </w:endnote>
  <w:endnote w:type="continuationSeparator" w:id="0">
    <w:p w:rsidR="00BD7428" w:rsidRDefault="00BD7428" w:rsidP="001B08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1010499"/>
      <w:docPartObj>
        <w:docPartGallery w:val="Page Numbers (Bottom of Page)"/>
        <w:docPartUnique/>
      </w:docPartObj>
    </w:sdtPr>
    <w:sdtContent>
      <w:p w:rsidR="00B617CC" w:rsidRDefault="00B617C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A18E2">
          <w:rPr>
            <w:noProof/>
          </w:rPr>
          <w:t>25</w:t>
        </w:r>
        <w:r>
          <w:fldChar w:fldCharType="end"/>
        </w:r>
      </w:p>
    </w:sdtContent>
  </w:sdt>
  <w:p w:rsidR="00B617CC" w:rsidRDefault="00B617CC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7428" w:rsidRDefault="00BD7428" w:rsidP="001B087E">
      <w:pPr>
        <w:spacing w:line="240" w:lineRule="auto"/>
      </w:pPr>
      <w:r>
        <w:separator/>
      </w:r>
    </w:p>
  </w:footnote>
  <w:footnote w:type="continuationSeparator" w:id="0">
    <w:p w:rsidR="00BD7428" w:rsidRDefault="00BD7428" w:rsidP="001B087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4917AD"/>
    <w:multiLevelType w:val="multilevel"/>
    <w:tmpl w:val="E342EC72"/>
    <w:lvl w:ilvl="0">
      <w:start w:val="1"/>
      <w:numFmt w:val="decimal"/>
      <w:lvlText w:val="%1."/>
      <w:lvlJc w:val="left"/>
      <w:pPr>
        <w:tabs>
          <w:tab w:val="num" w:pos="810"/>
        </w:tabs>
        <w:ind w:left="810" w:hanging="450"/>
      </w:pPr>
      <w:rPr>
        <w:rFonts w:hint="default"/>
        <w:b w:val="0"/>
        <w:i w:val="0"/>
        <w:sz w:val="28"/>
        <w:szCs w:val="28"/>
      </w:rPr>
    </w:lvl>
    <w:lvl w:ilvl="1">
      <w:start w:val="2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">
    <w:nsid w:val="17E438AF"/>
    <w:multiLevelType w:val="multilevel"/>
    <w:tmpl w:val="67B61E6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47A0380"/>
    <w:multiLevelType w:val="multilevel"/>
    <w:tmpl w:val="F7FABAD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22C7A64"/>
    <w:multiLevelType w:val="multilevel"/>
    <w:tmpl w:val="8A94BC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E5210F9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>
    <w:nsid w:val="47925D28"/>
    <w:multiLevelType w:val="multilevel"/>
    <w:tmpl w:val="E0A8375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FEC4D50"/>
    <w:multiLevelType w:val="multilevel"/>
    <w:tmpl w:val="63644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6F9320DA"/>
    <w:multiLevelType w:val="multilevel"/>
    <w:tmpl w:val="F22051E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>
      <w:start w:val="1"/>
      <w:numFmt w:val="decimal"/>
      <w:lvlText w:val="%2."/>
      <w:lvlJc w:val="left"/>
      <w:pPr>
        <w:ind w:left="2320" w:hanging="124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5"/>
  </w:num>
  <w:num w:numId="5">
    <w:abstractNumId w:val="1"/>
  </w:num>
  <w:num w:numId="6">
    <w:abstractNumId w:val="7"/>
  </w:num>
  <w:num w:numId="7">
    <w:abstractNumId w:val="0"/>
  </w:num>
  <w:num w:numId="8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5D3A"/>
    <w:rsid w:val="000233D0"/>
    <w:rsid w:val="00055D3A"/>
    <w:rsid w:val="00065DC4"/>
    <w:rsid w:val="000F5B63"/>
    <w:rsid w:val="00124827"/>
    <w:rsid w:val="001B087E"/>
    <w:rsid w:val="001E6C7F"/>
    <w:rsid w:val="0022032E"/>
    <w:rsid w:val="002638AE"/>
    <w:rsid w:val="002A1E51"/>
    <w:rsid w:val="002E54DE"/>
    <w:rsid w:val="003A18E2"/>
    <w:rsid w:val="003B015E"/>
    <w:rsid w:val="003B4AFB"/>
    <w:rsid w:val="003B5809"/>
    <w:rsid w:val="003F36A0"/>
    <w:rsid w:val="00481C39"/>
    <w:rsid w:val="004C7B4D"/>
    <w:rsid w:val="00500F08"/>
    <w:rsid w:val="00550406"/>
    <w:rsid w:val="00574C0F"/>
    <w:rsid w:val="005B29F4"/>
    <w:rsid w:val="006A47FA"/>
    <w:rsid w:val="00724D62"/>
    <w:rsid w:val="00771D60"/>
    <w:rsid w:val="007931A9"/>
    <w:rsid w:val="00801D1F"/>
    <w:rsid w:val="0082341B"/>
    <w:rsid w:val="00824895"/>
    <w:rsid w:val="00843B4D"/>
    <w:rsid w:val="008810D0"/>
    <w:rsid w:val="00882D5B"/>
    <w:rsid w:val="008D4C93"/>
    <w:rsid w:val="008E334A"/>
    <w:rsid w:val="00902995"/>
    <w:rsid w:val="00906751"/>
    <w:rsid w:val="00945A4B"/>
    <w:rsid w:val="00985EAA"/>
    <w:rsid w:val="009C7498"/>
    <w:rsid w:val="009F5529"/>
    <w:rsid w:val="00A20649"/>
    <w:rsid w:val="00A249FA"/>
    <w:rsid w:val="00A828E4"/>
    <w:rsid w:val="00B0070B"/>
    <w:rsid w:val="00B13A4C"/>
    <w:rsid w:val="00B617CC"/>
    <w:rsid w:val="00BD7428"/>
    <w:rsid w:val="00C03BEF"/>
    <w:rsid w:val="00C748B4"/>
    <w:rsid w:val="00C83451"/>
    <w:rsid w:val="00D36965"/>
    <w:rsid w:val="00D60EA6"/>
    <w:rsid w:val="00D66429"/>
    <w:rsid w:val="00D90193"/>
    <w:rsid w:val="00E747E4"/>
    <w:rsid w:val="00FD5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47E4"/>
    <w:pPr>
      <w:widowControl w:val="0"/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E747E4"/>
    <w:pPr>
      <w:keepNext/>
      <w:keepLines/>
      <w:numPr>
        <w:numId w:val="8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747E4"/>
    <w:pPr>
      <w:keepNext/>
      <w:keepLines/>
      <w:numPr>
        <w:ilvl w:val="1"/>
        <w:numId w:val="8"/>
      </w:numPr>
      <w:spacing w:before="40"/>
      <w:outlineLvl w:val="1"/>
    </w:pPr>
    <w:rPr>
      <w:rFonts w:eastAsiaTheme="majorEastAsia" w:cstheme="majorBidi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71D60"/>
    <w:pPr>
      <w:keepNext/>
      <w:keepLines/>
      <w:numPr>
        <w:ilvl w:val="2"/>
        <w:numId w:val="8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771D60"/>
    <w:pPr>
      <w:keepNext/>
      <w:keepLines/>
      <w:numPr>
        <w:ilvl w:val="3"/>
        <w:numId w:val="8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4C93"/>
    <w:pPr>
      <w:keepNext/>
      <w:keepLines/>
      <w:numPr>
        <w:ilvl w:val="4"/>
        <w:numId w:val="8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4C93"/>
    <w:pPr>
      <w:keepNext/>
      <w:keepLines/>
      <w:numPr>
        <w:ilvl w:val="5"/>
        <w:numId w:val="8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4C93"/>
    <w:pPr>
      <w:keepNext/>
      <w:keepLines/>
      <w:numPr>
        <w:ilvl w:val="6"/>
        <w:numId w:val="8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4C93"/>
    <w:pPr>
      <w:keepNext/>
      <w:keepLines/>
      <w:numPr>
        <w:ilvl w:val="7"/>
        <w:numId w:val="8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4C93"/>
    <w:pPr>
      <w:keepNext/>
      <w:keepLines/>
      <w:numPr>
        <w:ilvl w:val="8"/>
        <w:numId w:val="8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E747E4"/>
    <w:rPr>
      <w:rFonts w:ascii="Times New Roman" w:eastAsiaTheme="majorEastAsia" w:hAnsi="Times New Roman" w:cstheme="majorBidi"/>
      <w:sz w:val="32"/>
      <w:szCs w:val="26"/>
      <w:lang w:val="ru-RU" w:eastAsia="ru-RU"/>
    </w:rPr>
  </w:style>
  <w:style w:type="paragraph" w:styleId="a3">
    <w:name w:val="List Paragraph"/>
    <w:basedOn w:val="a"/>
    <w:uiPriority w:val="34"/>
    <w:qFormat/>
    <w:rsid w:val="00E747E4"/>
    <w:pPr>
      <w:widowControl/>
      <w:autoSpaceDE/>
      <w:autoSpaceDN/>
      <w:adjustRightInd/>
      <w:ind w:left="720"/>
      <w:contextualSpacing/>
    </w:pPr>
    <w:rPr>
      <w:szCs w:val="24"/>
    </w:rPr>
  </w:style>
  <w:style w:type="character" w:customStyle="1" w:styleId="10">
    <w:name w:val="Заголовок 1 Знак"/>
    <w:aliases w:val="Заголовок 1 Знак Знак Знак3,Заголовок 1 Знак Знак Знак Знак1,Заголовок 1 Знак Знак Знак Знак Знак Знак Знак,Заголовок 1 Знак Знак Знак Знак Заголовок 1 Знак"/>
    <w:basedOn w:val="a0"/>
    <w:link w:val="1"/>
    <w:uiPriority w:val="9"/>
    <w:rsid w:val="00E747E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771D60"/>
    <w:rPr>
      <w:rFonts w:asciiTheme="majorHAnsi" w:eastAsiaTheme="majorEastAsia" w:hAnsiTheme="majorHAnsi" w:cstheme="majorBidi"/>
      <w:b/>
      <w:bCs/>
      <w:color w:val="4F81BD" w:themeColor="accent1"/>
      <w:sz w:val="28"/>
      <w:szCs w:val="20"/>
      <w:lang w:val="ru-RU" w:eastAsia="ru-RU"/>
    </w:rPr>
  </w:style>
  <w:style w:type="paragraph" w:styleId="a4">
    <w:name w:val="Normal (Web)"/>
    <w:basedOn w:val="a"/>
    <w:uiPriority w:val="99"/>
    <w:unhideWhenUsed/>
    <w:rsid w:val="00771D60"/>
    <w:pPr>
      <w:widowControl/>
      <w:autoSpaceDE/>
      <w:autoSpaceDN/>
      <w:adjustRightInd/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character" w:customStyle="1" w:styleId="katex-mathml">
    <w:name w:val="katex-mathml"/>
    <w:basedOn w:val="a0"/>
    <w:rsid w:val="00771D60"/>
  </w:style>
  <w:style w:type="character" w:customStyle="1" w:styleId="mop">
    <w:name w:val="mop"/>
    <w:basedOn w:val="a0"/>
    <w:rsid w:val="00771D60"/>
  </w:style>
  <w:style w:type="character" w:customStyle="1" w:styleId="mord">
    <w:name w:val="mord"/>
    <w:basedOn w:val="a0"/>
    <w:rsid w:val="00771D60"/>
  </w:style>
  <w:style w:type="character" w:customStyle="1" w:styleId="vlist-s">
    <w:name w:val="vlist-s"/>
    <w:basedOn w:val="a0"/>
    <w:rsid w:val="00771D60"/>
  </w:style>
  <w:style w:type="character" w:customStyle="1" w:styleId="mopen">
    <w:name w:val="mopen"/>
    <w:basedOn w:val="a0"/>
    <w:rsid w:val="00771D60"/>
  </w:style>
  <w:style w:type="character" w:customStyle="1" w:styleId="mbin">
    <w:name w:val="mbin"/>
    <w:basedOn w:val="a0"/>
    <w:rsid w:val="00771D60"/>
  </w:style>
  <w:style w:type="character" w:customStyle="1" w:styleId="mclose">
    <w:name w:val="mclose"/>
    <w:basedOn w:val="a0"/>
    <w:rsid w:val="00771D60"/>
  </w:style>
  <w:style w:type="character" w:styleId="a5">
    <w:name w:val="Strong"/>
    <w:basedOn w:val="a0"/>
    <w:uiPriority w:val="22"/>
    <w:qFormat/>
    <w:rsid w:val="00771D60"/>
    <w:rPr>
      <w:b/>
      <w:bCs/>
    </w:rPr>
  </w:style>
  <w:style w:type="character" w:customStyle="1" w:styleId="mpunct">
    <w:name w:val="mpunct"/>
    <w:basedOn w:val="a0"/>
    <w:rsid w:val="00771D60"/>
  </w:style>
  <w:style w:type="character" w:customStyle="1" w:styleId="mrel">
    <w:name w:val="mrel"/>
    <w:basedOn w:val="a0"/>
    <w:rsid w:val="00771D60"/>
  </w:style>
  <w:style w:type="character" w:customStyle="1" w:styleId="40">
    <w:name w:val="Заголовок 4 Знак"/>
    <w:basedOn w:val="a0"/>
    <w:link w:val="4"/>
    <w:uiPriority w:val="9"/>
    <w:rsid w:val="00771D60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0"/>
      <w:lang w:val="ru-RU" w:eastAsia="ru-RU"/>
    </w:rPr>
  </w:style>
  <w:style w:type="character" w:customStyle="1" w:styleId="delimsizing">
    <w:name w:val="delimsizing"/>
    <w:basedOn w:val="a0"/>
    <w:rsid w:val="00771D60"/>
  </w:style>
  <w:style w:type="character" w:styleId="HTML">
    <w:name w:val="HTML Code"/>
    <w:basedOn w:val="a0"/>
    <w:uiPriority w:val="99"/>
    <w:semiHidden/>
    <w:unhideWhenUsed/>
    <w:rsid w:val="00771D60"/>
    <w:rPr>
      <w:rFonts w:ascii="Courier New" w:eastAsia="Times New Roman" w:hAnsi="Courier New" w:cs="Courier New"/>
      <w:sz w:val="20"/>
      <w:szCs w:val="20"/>
    </w:rPr>
  </w:style>
  <w:style w:type="character" w:styleId="a6">
    <w:name w:val="Placeholder Text"/>
    <w:basedOn w:val="a0"/>
    <w:uiPriority w:val="99"/>
    <w:semiHidden/>
    <w:rsid w:val="00D60EA6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D60EA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60EA6"/>
    <w:rPr>
      <w:rFonts w:ascii="Tahoma" w:eastAsia="Times New Roman" w:hAnsi="Tahoma" w:cs="Tahoma"/>
      <w:sz w:val="16"/>
      <w:szCs w:val="16"/>
      <w:lang w:val="ru-RU" w:eastAsia="ru-RU"/>
    </w:rPr>
  </w:style>
  <w:style w:type="paragraph" w:styleId="a9">
    <w:name w:val="TOC Heading"/>
    <w:basedOn w:val="1"/>
    <w:next w:val="a"/>
    <w:uiPriority w:val="39"/>
    <w:unhideWhenUsed/>
    <w:qFormat/>
    <w:rsid w:val="001B087E"/>
    <w:pPr>
      <w:widowControl/>
      <w:autoSpaceDE/>
      <w:autoSpaceDN/>
      <w:adjustRightInd/>
      <w:spacing w:line="276" w:lineRule="auto"/>
      <w:jc w:val="left"/>
      <w:outlineLvl w:val="9"/>
    </w:pPr>
    <w:rPr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1B087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B087E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B087E"/>
    <w:pPr>
      <w:spacing w:after="100"/>
      <w:ind w:left="560"/>
    </w:pPr>
  </w:style>
  <w:style w:type="character" w:styleId="aa">
    <w:name w:val="Hyperlink"/>
    <w:basedOn w:val="a0"/>
    <w:uiPriority w:val="99"/>
    <w:unhideWhenUsed/>
    <w:rsid w:val="001B087E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1B087E"/>
    <w:pPr>
      <w:tabs>
        <w:tab w:val="center" w:pos="4844"/>
        <w:tab w:val="right" w:pos="9689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B087E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d">
    <w:name w:val="footer"/>
    <w:basedOn w:val="a"/>
    <w:link w:val="ae"/>
    <w:uiPriority w:val="99"/>
    <w:unhideWhenUsed/>
    <w:rsid w:val="001B087E"/>
    <w:pPr>
      <w:tabs>
        <w:tab w:val="center" w:pos="4844"/>
        <w:tab w:val="right" w:pos="9689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B087E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f">
    <w:name w:val="caption"/>
    <w:basedOn w:val="a"/>
    <w:next w:val="a"/>
    <w:uiPriority w:val="35"/>
    <w:unhideWhenUsed/>
    <w:qFormat/>
    <w:rsid w:val="002A1E51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af0">
    <w:name w:val="Emphasis"/>
    <w:basedOn w:val="a0"/>
    <w:uiPriority w:val="20"/>
    <w:qFormat/>
    <w:rsid w:val="00A20649"/>
    <w:rPr>
      <w:i/>
      <w:iCs/>
    </w:rPr>
  </w:style>
  <w:style w:type="table" w:styleId="af1">
    <w:name w:val="Table Grid"/>
    <w:basedOn w:val="a1"/>
    <w:uiPriority w:val="59"/>
    <w:rsid w:val="00C03B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0">
    <w:name w:val="Заголовок 5 Знак"/>
    <w:basedOn w:val="a0"/>
    <w:link w:val="5"/>
    <w:uiPriority w:val="9"/>
    <w:semiHidden/>
    <w:rsid w:val="008D4C93"/>
    <w:rPr>
      <w:rFonts w:asciiTheme="majorHAnsi" w:eastAsiaTheme="majorEastAsia" w:hAnsiTheme="majorHAnsi" w:cstheme="majorBidi"/>
      <w:color w:val="243F60" w:themeColor="accent1" w:themeShade="7F"/>
      <w:sz w:val="28"/>
      <w:szCs w:val="20"/>
      <w:lang w:val="ru-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8D4C93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0"/>
      <w:lang w:val="ru-RU"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8D4C93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0"/>
      <w:lang w:val="ru-RU"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8D4C93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ru-RU"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8D4C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ru-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47E4"/>
    <w:pPr>
      <w:widowControl w:val="0"/>
      <w:autoSpaceDE w:val="0"/>
      <w:autoSpaceDN w:val="0"/>
      <w:adjustRightInd w:val="0"/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E747E4"/>
    <w:pPr>
      <w:keepNext/>
      <w:keepLines/>
      <w:numPr>
        <w:numId w:val="8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747E4"/>
    <w:pPr>
      <w:keepNext/>
      <w:keepLines/>
      <w:numPr>
        <w:ilvl w:val="1"/>
        <w:numId w:val="8"/>
      </w:numPr>
      <w:spacing w:before="40"/>
      <w:outlineLvl w:val="1"/>
    </w:pPr>
    <w:rPr>
      <w:rFonts w:eastAsiaTheme="majorEastAsia" w:cstheme="majorBidi"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71D60"/>
    <w:pPr>
      <w:keepNext/>
      <w:keepLines/>
      <w:numPr>
        <w:ilvl w:val="2"/>
        <w:numId w:val="8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771D60"/>
    <w:pPr>
      <w:keepNext/>
      <w:keepLines/>
      <w:numPr>
        <w:ilvl w:val="3"/>
        <w:numId w:val="8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4C93"/>
    <w:pPr>
      <w:keepNext/>
      <w:keepLines/>
      <w:numPr>
        <w:ilvl w:val="4"/>
        <w:numId w:val="8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4C93"/>
    <w:pPr>
      <w:keepNext/>
      <w:keepLines/>
      <w:numPr>
        <w:ilvl w:val="5"/>
        <w:numId w:val="8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4C93"/>
    <w:pPr>
      <w:keepNext/>
      <w:keepLines/>
      <w:numPr>
        <w:ilvl w:val="6"/>
        <w:numId w:val="8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4C93"/>
    <w:pPr>
      <w:keepNext/>
      <w:keepLines/>
      <w:numPr>
        <w:ilvl w:val="7"/>
        <w:numId w:val="8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4C93"/>
    <w:pPr>
      <w:keepNext/>
      <w:keepLines/>
      <w:numPr>
        <w:ilvl w:val="8"/>
        <w:numId w:val="8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E747E4"/>
    <w:rPr>
      <w:rFonts w:ascii="Times New Roman" w:eastAsiaTheme="majorEastAsia" w:hAnsi="Times New Roman" w:cstheme="majorBidi"/>
      <w:sz w:val="32"/>
      <w:szCs w:val="26"/>
      <w:lang w:val="ru-RU" w:eastAsia="ru-RU"/>
    </w:rPr>
  </w:style>
  <w:style w:type="paragraph" w:styleId="a3">
    <w:name w:val="List Paragraph"/>
    <w:basedOn w:val="a"/>
    <w:uiPriority w:val="34"/>
    <w:qFormat/>
    <w:rsid w:val="00E747E4"/>
    <w:pPr>
      <w:widowControl/>
      <w:autoSpaceDE/>
      <w:autoSpaceDN/>
      <w:adjustRightInd/>
      <w:ind w:left="720"/>
      <w:contextualSpacing/>
    </w:pPr>
    <w:rPr>
      <w:szCs w:val="24"/>
    </w:rPr>
  </w:style>
  <w:style w:type="character" w:customStyle="1" w:styleId="10">
    <w:name w:val="Заголовок 1 Знак"/>
    <w:aliases w:val="Заголовок 1 Знак Знак Знак3,Заголовок 1 Знак Знак Знак Знак1,Заголовок 1 Знак Знак Знак Знак Знак Знак Знак,Заголовок 1 Знак Знак Знак Знак Заголовок 1 Знак"/>
    <w:basedOn w:val="a0"/>
    <w:link w:val="1"/>
    <w:uiPriority w:val="9"/>
    <w:rsid w:val="00E747E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771D60"/>
    <w:rPr>
      <w:rFonts w:asciiTheme="majorHAnsi" w:eastAsiaTheme="majorEastAsia" w:hAnsiTheme="majorHAnsi" w:cstheme="majorBidi"/>
      <w:b/>
      <w:bCs/>
      <w:color w:val="4F81BD" w:themeColor="accent1"/>
      <w:sz w:val="28"/>
      <w:szCs w:val="20"/>
      <w:lang w:val="ru-RU" w:eastAsia="ru-RU"/>
    </w:rPr>
  </w:style>
  <w:style w:type="paragraph" w:styleId="a4">
    <w:name w:val="Normal (Web)"/>
    <w:basedOn w:val="a"/>
    <w:uiPriority w:val="99"/>
    <w:unhideWhenUsed/>
    <w:rsid w:val="00771D60"/>
    <w:pPr>
      <w:widowControl/>
      <w:autoSpaceDE/>
      <w:autoSpaceDN/>
      <w:adjustRightInd/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character" w:customStyle="1" w:styleId="katex-mathml">
    <w:name w:val="katex-mathml"/>
    <w:basedOn w:val="a0"/>
    <w:rsid w:val="00771D60"/>
  </w:style>
  <w:style w:type="character" w:customStyle="1" w:styleId="mop">
    <w:name w:val="mop"/>
    <w:basedOn w:val="a0"/>
    <w:rsid w:val="00771D60"/>
  </w:style>
  <w:style w:type="character" w:customStyle="1" w:styleId="mord">
    <w:name w:val="mord"/>
    <w:basedOn w:val="a0"/>
    <w:rsid w:val="00771D60"/>
  </w:style>
  <w:style w:type="character" w:customStyle="1" w:styleId="vlist-s">
    <w:name w:val="vlist-s"/>
    <w:basedOn w:val="a0"/>
    <w:rsid w:val="00771D60"/>
  </w:style>
  <w:style w:type="character" w:customStyle="1" w:styleId="mopen">
    <w:name w:val="mopen"/>
    <w:basedOn w:val="a0"/>
    <w:rsid w:val="00771D60"/>
  </w:style>
  <w:style w:type="character" w:customStyle="1" w:styleId="mbin">
    <w:name w:val="mbin"/>
    <w:basedOn w:val="a0"/>
    <w:rsid w:val="00771D60"/>
  </w:style>
  <w:style w:type="character" w:customStyle="1" w:styleId="mclose">
    <w:name w:val="mclose"/>
    <w:basedOn w:val="a0"/>
    <w:rsid w:val="00771D60"/>
  </w:style>
  <w:style w:type="character" w:styleId="a5">
    <w:name w:val="Strong"/>
    <w:basedOn w:val="a0"/>
    <w:uiPriority w:val="22"/>
    <w:qFormat/>
    <w:rsid w:val="00771D60"/>
    <w:rPr>
      <w:b/>
      <w:bCs/>
    </w:rPr>
  </w:style>
  <w:style w:type="character" w:customStyle="1" w:styleId="mpunct">
    <w:name w:val="mpunct"/>
    <w:basedOn w:val="a0"/>
    <w:rsid w:val="00771D60"/>
  </w:style>
  <w:style w:type="character" w:customStyle="1" w:styleId="mrel">
    <w:name w:val="mrel"/>
    <w:basedOn w:val="a0"/>
    <w:rsid w:val="00771D60"/>
  </w:style>
  <w:style w:type="character" w:customStyle="1" w:styleId="40">
    <w:name w:val="Заголовок 4 Знак"/>
    <w:basedOn w:val="a0"/>
    <w:link w:val="4"/>
    <w:uiPriority w:val="9"/>
    <w:rsid w:val="00771D60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0"/>
      <w:lang w:val="ru-RU" w:eastAsia="ru-RU"/>
    </w:rPr>
  </w:style>
  <w:style w:type="character" w:customStyle="1" w:styleId="delimsizing">
    <w:name w:val="delimsizing"/>
    <w:basedOn w:val="a0"/>
    <w:rsid w:val="00771D60"/>
  </w:style>
  <w:style w:type="character" w:styleId="HTML">
    <w:name w:val="HTML Code"/>
    <w:basedOn w:val="a0"/>
    <w:uiPriority w:val="99"/>
    <w:semiHidden/>
    <w:unhideWhenUsed/>
    <w:rsid w:val="00771D60"/>
    <w:rPr>
      <w:rFonts w:ascii="Courier New" w:eastAsia="Times New Roman" w:hAnsi="Courier New" w:cs="Courier New"/>
      <w:sz w:val="20"/>
      <w:szCs w:val="20"/>
    </w:rPr>
  </w:style>
  <w:style w:type="character" w:styleId="a6">
    <w:name w:val="Placeholder Text"/>
    <w:basedOn w:val="a0"/>
    <w:uiPriority w:val="99"/>
    <w:semiHidden/>
    <w:rsid w:val="00D60EA6"/>
    <w:rPr>
      <w:color w:val="808080"/>
    </w:rPr>
  </w:style>
  <w:style w:type="paragraph" w:styleId="a7">
    <w:name w:val="Balloon Text"/>
    <w:basedOn w:val="a"/>
    <w:link w:val="a8"/>
    <w:uiPriority w:val="99"/>
    <w:semiHidden/>
    <w:unhideWhenUsed/>
    <w:rsid w:val="00D60EA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D60EA6"/>
    <w:rPr>
      <w:rFonts w:ascii="Tahoma" w:eastAsia="Times New Roman" w:hAnsi="Tahoma" w:cs="Tahoma"/>
      <w:sz w:val="16"/>
      <w:szCs w:val="16"/>
      <w:lang w:val="ru-RU" w:eastAsia="ru-RU"/>
    </w:rPr>
  </w:style>
  <w:style w:type="paragraph" w:styleId="a9">
    <w:name w:val="TOC Heading"/>
    <w:basedOn w:val="1"/>
    <w:next w:val="a"/>
    <w:uiPriority w:val="39"/>
    <w:unhideWhenUsed/>
    <w:qFormat/>
    <w:rsid w:val="001B087E"/>
    <w:pPr>
      <w:widowControl/>
      <w:autoSpaceDE/>
      <w:autoSpaceDN/>
      <w:adjustRightInd/>
      <w:spacing w:line="276" w:lineRule="auto"/>
      <w:jc w:val="left"/>
      <w:outlineLvl w:val="9"/>
    </w:pPr>
    <w:rPr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1B087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B087E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1B087E"/>
    <w:pPr>
      <w:spacing w:after="100"/>
      <w:ind w:left="560"/>
    </w:pPr>
  </w:style>
  <w:style w:type="character" w:styleId="aa">
    <w:name w:val="Hyperlink"/>
    <w:basedOn w:val="a0"/>
    <w:uiPriority w:val="99"/>
    <w:unhideWhenUsed/>
    <w:rsid w:val="001B087E"/>
    <w:rPr>
      <w:color w:val="0000FF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1B087E"/>
    <w:pPr>
      <w:tabs>
        <w:tab w:val="center" w:pos="4844"/>
        <w:tab w:val="right" w:pos="9689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B087E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d">
    <w:name w:val="footer"/>
    <w:basedOn w:val="a"/>
    <w:link w:val="ae"/>
    <w:uiPriority w:val="99"/>
    <w:unhideWhenUsed/>
    <w:rsid w:val="001B087E"/>
    <w:pPr>
      <w:tabs>
        <w:tab w:val="center" w:pos="4844"/>
        <w:tab w:val="right" w:pos="9689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B087E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f">
    <w:name w:val="caption"/>
    <w:basedOn w:val="a"/>
    <w:next w:val="a"/>
    <w:uiPriority w:val="35"/>
    <w:unhideWhenUsed/>
    <w:qFormat/>
    <w:rsid w:val="002A1E51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character" w:styleId="af0">
    <w:name w:val="Emphasis"/>
    <w:basedOn w:val="a0"/>
    <w:uiPriority w:val="20"/>
    <w:qFormat/>
    <w:rsid w:val="00A20649"/>
    <w:rPr>
      <w:i/>
      <w:iCs/>
    </w:rPr>
  </w:style>
  <w:style w:type="table" w:styleId="af1">
    <w:name w:val="Table Grid"/>
    <w:basedOn w:val="a1"/>
    <w:uiPriority w:val="59"/>
    <w:rsid w:val="00C03B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0">
    <w:name w:val="Заголовок 5 Знак"/>
    <w:basedOn w:val="a0"/>
    <w:link w:val="5"/>
    <w:uiPriority w:val="9"/>
    <w:semiHidden/>
    <w:rsid w:val="008D4C93"/>
    <w:rPr>
      <w:rFonts w:asciiTheme="majorHAnsi" w:eastAsiaTheme="majorEastAsia" w:hAnsiTheme="majorHAnsi" w:cstheme="majorBidi"/>
      <w:color w:val="243F60" w:themeColor="accent1" w:themeShade="7F"/>
      <w:sz w:val="28"/>
      <w:szCs w:val="20"/>
      <w:lang w:val="ru-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8D4C93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0"/>
      <w:lang w:val="ru-RU"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8D4C93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0"/>
      <w:lang w:val="ru-RU"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8D4C93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ru-RU"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8D4C9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4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6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688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1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7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8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5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7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4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7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7376"/>
    <w:rsid w:val="002529B8"/>
    <w:rsid w:val="006B1DB5"/>
    <w:rsid w:val="00BD7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B1DB5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B1DB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091DBD-1DD8-499C-AC2E-646046AD8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6178</TotalTime>
  <Pages>25</Pages>
  <Words>3123</Words>
  <Characters>17804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днс</dc:creator>
  <cp:lastModifiedBy>днс</cp:lastModifiedBy>
  <cp:revision>8</cp:revision>
  <cp:lastPrinted>2025-06-11T11:49:00Z</cp:lastPrinted>
  <dcterms:created xsi:type="dcterms:W3CDTF">2025-06-07T17:27:00Z</dcterms:created>
  <dcterms:modified xsi:type="dcterms:W3CDTF">2025-06-13T16:01:00Z</dcterms:modified>
</cp:coreProperties>
</file>